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E7" w:rsidRPr="005D2DE7" w:rsidRDefault="005D2DE7" w:rsidP="005D2DE7">
      <w:pPr>
        <w:shd w:val="clear" w:color="auto" w:fill="FFFFFF"/>
        <w:spacing w:after="0" w:line="240" w:lineRule="auto"/>
        <w:rPr>
          <w:rFonts w:ascii="Times New Roman" w:hAnsi="Times New Roman" w:cs="Times New Roman"/>
          <w:b/>
          <w:color w:val="000000"/>
          <w:sz w:val="28"/>
          <w:szCs w:val="28"/>
          <w:lang w:val="de-DE"/>
        </w:rPr>
      </w:pPr>
      <w:r w:rsidRPr="005D2DE7">
        <w:rPr>
          <w:rFonts w:ascii="Times New Roman" w:hAnsi="Times New Roman" w:cs="Times New Roman"/>
          <w:b/>
          <w:color w:val="000000"/>
          <w:sz w:val="28"/>
          <w:szCs w:val="28"/>
          <w:lang w:val="de-DE"/>
        </w:rPr>
        <w:t xml:space="preserve">GEBRAUCH DES REDUZIERTEN </w:t>
      </w:r>
      <w:r w:rsidRPr="005D2DE7">
        <w:rPr>
          <w:rFonts w:ascii="Times New Roman" w:hAnsi="Times New Roman" w:cs="Times New Roman"/>
          <w:b/>
          <w:iCs/>
          <w:color w:val="000000"/>
          <w:sz w:val="28"/>
          <w:szCs w:val="28"/>
          <w:lang w:val="de-DE"/>
        </w:rPr>
        <w:t xml:space="preserve">[ə] </w:t>
      </w:r>
      <w:r w:rsidRPr="005D2DE7">
        <w:rPr>
          <w:rFonts w:ascii="Times New Roman" w:hAnsi="Times New Roman" w:cs="Times New Roman"/>
          <w:b/>
          <w:color w:val="000000"/>
          <w:sz w:val="28"/>
          <w:szCs w:val="28"/>
          <w:lang w:val="de-DE"/>
        </w:rPr>
        <w:t>IM HEUTIGEN DEUTSCHEN</w:t>
      </w:r>
    </w:p>
    <w:p w:rsidR="005D2DE7" w:rsidRPr="005D2DE7" w:rsidRDefault="005D2DE7" w:rsidP="005D2DE7">
      <w:pPr>
        <w:shd w:val="clear" w:color="auto" w:fill="FFFFFF"/>
        <w:spacing w:after="0" w:line="240" w:lineRule="auto"/>
        <w:jc w:val="both"/>
        <w:rPr>
          <w:rFonts w:ascii="Times New Roman" w:hAnsi="Times New Roman" w:cs="Times New Roman"/>
          <w:b/>
          <w:color w:val="000000"/>
          <w:sz w:val="28"/>
          <w:szCs w:val="28"/>
          <w:lang w:val="de-DE"/>
        </w:rPr>
      </w:pPr>
    </w:p>
    <w:p w:rsidR="005D2DE7" w:rsidRPr="005D2DE7" w:rsidRDefault="005D2DE7" w:rsidP="005D2DE7">
      <w:pPr>
        <w:shd w:val="clear" w:color="auto" w:fill="FFFFFF"/>
        <w:spacing w:after="0" w:line="240" w:lineRule="auto"/>
        <w:ind w:firstLine="360"/>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Die deutsche Sprache der Gegenwart weist eine Tendenz zur weiteren Schwächung des reduzierten [ə] im Redestrom auf. Dieser Vokal fällt in sehr vielen Fällen aus. Er muß nur gesprochen werden:</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in den Vorsilben be- und ge-: </w:t>
      </w:r>
      <w:r w:rsidRPr="005D2DE7">
        <w:rPr>
          <w:rFonts w:ascii="Times New Roman" w:hAnsi="Times New Roman" w:cs="Times New Roman"/>
          <w:i/>
          <w:iCs/>
          <w:color w:val="000000"/>
          <w:sz w:val="28"/>
          <w:szCs w:val="28"/>
          <w:lang w:val="de-DE"/>
        </w:rPr>
        <w:t>b</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kommen, g</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sprochen;</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in der Endung -e im Wortauslaut: </w:t>
      </w:r>
      <w:r w:rsidRPr="005D2DE7">
        <w:rPr>
          <w:rFonts w:ascii="Times New Roman" w:hAnsi="Times New Roman" w:cs="Times New Roman"/>
          <w:i/>
          <w:iCs/>
          <w:color w:val="000000"/>
          <w:sz w:val="28"/>
          <w:szCs w:val="28"/>
          <w:lang w:val="de-DE"/>
        </w:rPr>
        <w:t>die Freud</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 die Eng</w:t>
      </w:r>
      <w:r w:rsidRPr="005D2DE7">
        <w:rPr>
          <w:rFonts w:ascii="Times New Roman" w:hAnsi="Times New Roman" w:cs="Times New Roman"/>
          <w:i/>
          <w:iCs/>
          <w:color w:val="000000"/>
          <w:sz w:val="28"/>
          <w:szCs w:val="28"/>
          <w:u w:val="single"/>
          <w:lang w:val="de-DE"/>
        </w:rPr>
        <w:t>e</w:t>
      </w:r>
      <w:r w:rsidRPr="005D2DE7">
        <w:rPr>
          <w:rFonts w:ascii="Times New Roman" w:hAnsi="Times New Roman" w:cs="Times New Roman"/>
          <w:i/>
          <w:iCs/>
          <w:color w:val="000000"/>
          <w:sz w:val="28"/>
          <w:szCs w:val="28"/>
          <w:lang w:val="de-DE"/>
        </w:rPr>
        <w:t>;</w:t>
      </w:r>
    </w:p>
    <w:p w:rsidR="005D2DE7" w:rsidRPr="005D2DE7" w:rsidRDefault="005D2DE7" w:rsidP="005D2DE7">
      <w:pPr>
        <w:widowControl w:val="0"/>
        <w:numPr>
          <w:ilvl w:val="0"/>
          <w:numId w:val="17"/>
        </w:numPr>
        <w:shd w:val="clear" w:color="auto" w:fill="FFFFFF"/>
        <w:tabs>
          <w:tab w:val="left" w:pos="250"/>
        </w:tabs>
        <w:autoSpaceDE w:val="0"/>
        <w:autoSpaceDN w:val="0"/>
        <w:adjustRightInd w:val="0"/>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im Suffix </w:t>
      </w:r>
      <w:r w:rsidRPr="005D2DE7">
        <w:rPr>
          <w:rFonts w:ascii="Times New Roman" w:hAnsi="Times New Roman" w:cs="Times New Roman"/>
          <w:b/>
          <w:bCs/>
          <w:color w:val="000000"/>
          <w:sz w:val="28"/>
          <w:szCs w:val="28"/>
          <w:lang w:val="de-DE"/>
        </w:rPr>
        <w:t xml:space="preserve">-chen, </w:t>
      </w:r>
      <w:r w:rsidRPr="005D2DE7">
        <w:rPr>
          <w:rFonts w:ascii="Times New Roman" w:hAnsi="Times New Roman" w:cs="Times New Roman"/>
          <w:color w:val="000000"/>
          <w:sz w:val="28"/>
          <w:szCs w:val="28"/>
          <w:lang w:val="de-DE"/>
        </w:rPr>
        <w:t xml:space="preserve">z.B. </w:t>
      </w:r>
      <w:r w:rsidRPr="005D2DE7">
        <w:rPr>
          <w:rFonts w:ascii="Times New Roman" w:hAnsi="Times New Roman" w:cs="Times New Roman"/>
          <w:i/>
          <w:iCs/>
          <w:color w:val="000000"/>
          <w:sz w:val="28"/>
          <w:szCs w:val="28"/>
          <w:lang w:val="de-DE"/>
        </w:rPr>
        <w:t>Ma</w:t>
      </w:r>
      <w:r w:rsidRPr="005D2DE7">
        <w:rPr>
          <w:rFonts w:ascii="Times New Roman" w:hAnsi="Times New Roman" w:cs="Times New Roman"/>
          <w:i/>
          <w:iCs/>
          <w:color w:val="000000"/>
          <w:sz w:val="28"/>
          <w:szCs w:val="28"/>
          <w:u w:val="single"/>
          <w:lang w:val="de-DE"/>
        </w:rPr>
        <w:t>dchen</w:t>
      </w:r>
      <w:r w:rsidRPr="005D2DE7">
        <w:rPr>
          <w:rFonts w:ascii="Times New Roman" w:hAnsi="Times New Roman" w:cs="Times New Roman"/>
          <w:i/>
          <w:iCs/>
          <w:color w:val="000000"/>
          <w:sz w:val="28"/>
          <w:szCs w:val="28"/>
          <w:lang w:val="de-DE"/>
        </w:rPr>
        <w:t>, Vei</w:t>
      </w:r>
      <w:r w:rsidRPr="005D2DE7">
        <w:rPr>
          <w:rFonts w:ascii="Times New Roman" w:hAnsi="Times New Roman" w:cs="Times New Roman"/>
          <w:i/>
          <w:iCs/>
          <w:color w:val="000000"/>
          <w:sz w:val="28"/>
          <w:szCs w:val="28"/>
          <w:u w:val="single"/>
          <w:lang w:val="de-DE"/>
        </w:rPr>
        <w:t>lchen</w:t>
      </w:r>
      <w:r w:rsidRPr="005D2DE7">
        <w:rPr>
          <w:rFonts w:ascii="Times New Roman" w:hAnsi="Times New Roman" w:cs="Times New Roman"/>
          <w:i/>
          <w:i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In den Suffixen und Endungen -el, -em, </w:t>
      </w:r>
      <w:r w:rsidRPr="005D2DE7">
        <w:rPr>
          <w:rFonts w:ascii="Times New Roman" w:hAnsi="Times New Roman" w:cs="Times New Roman"/>
          <w:bCs/>
          <w:color w:val="000000"/>
          <w:sz w:val="28"/>
          <w:szCs w:val="28"/>
          <w:lang w:val="de-DE"/>
        </w:rPr>
        <w:t>-en</w:t>
      </w:r>
      <w:r w:rsidRPr="005D2DE7">
        <w:rPr>
          <w:rFonts w:ascii="Times New Roman" w:hAnsi="Times New Roman" w:cs="Times New Roman"/>
          <w:b/>
          <w:bCs/>
          <w:color w:val="000000"/>
          <w:sz w:val="28"/>
          <w:szCs w:val="28"/>
          <w:lang w:val="de-DE"/>
        </w:rPr>
        <w:t xml:space="preserve"> </w:t>
      </w:r>
      <w:r w:rsidRPr="005D2DE7">
        <w:rPr>
          <w:rFonts w:ascii="Times New Roman" w:hAnsi="Times New Roman" w:cs="Times New Roman"/>
          <w:color w:val="000000"/>
          <w:sz w:val="28"/>
          <w:szCs w:val="28"/>
          <w:lang w:val="de-DE"/>
        </w:rPr>
        <w:t>kann das [ə] in einigen Positionen ausfallen, in anderen Positionen bleibt es.</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1) in dem Suffix -el </w:t>
      </w:r>
      <w:r w:rsidRPr="005D2DE7">
        <w:rPr>
          <w:rFonts w:ascii="Times New Roman" w:hAnsi="Times New Roman" w:cs="Times New Roman"/>
          <w:i/>
          <w:iCs/>
          <w:color w:val="000000"/>
          <w:sz w:val="28"/>
          <w:szCs w:val="28"/>
          <w:lang w:val="de-DE"/>
        </w:rPr>
        <w:t xml:space="preserve">vor und nach Vokalen sowie nach [r] </w:t>
      </w:r>
      <w:r w:rsidRPr="005D2DE7">
        <w:rPr>
          <w:rFonts w:ascii="Times New Roman" w:hAnsi="Times New Roman" w:cs="Times New Roman"/>
          <w:color w:val="000000"/>
          <w:sz w:val="28"/>
          <w:szCs w:val="28"/>
          <w:lang w:val="de-DE"/>
        </w:rPr>
        <w:t>wird der Laut</w:t>
      </w:r>
      <w:r w:rsidRPr="005D2DE7">
        <w:rPr>
          <w:rFonts w:ascii="Times New Roman" w:hAnsi="Times New Roman" w:cs="Times New Roman"/>
          <w:sz w:val="28"/>
          <w:szCs w:val="28"/>
          <w:lang w:val="de-DE"/>
        </w:rPr>
        <w:t xml:space="preserve"> </w:t>
      </w:r>
      <w:r w:rsidRPr="005D2DE7">
        <w:rPr>
          <w:rFonts w:ascii="Times New Roman" w:hAnsi="Times New Roman" w:cs="Times New Roman"/>
          <w:i/>
          <w:iCs/>
          <w:color w:val="000000"/>
          <w:sz w:val="28"/>
          <w:szCs w:val="28"/>
          <w:lang w:val="de-DE"/>
        </w:rPr>
        <w:t xml:space="preserve">nie </w:t>
      </w:r>
      <w:r w:rsidRPr="005D2DE7">
        <w:rPr>
          <w:rFonts w:ascii="Times New Roman" w:hAnsi="Times New Roman" w:cs="Times New Roman"/>
          <w:color w:val="000000"/>
          <w:sz w:val="28"/>
          <w:szCs w:val="28"/>
          <w:lang w:val="de-DE"/>
        </w:rPr>
        <w:t>ausfallen: das Knäuel ['knoyəl], Varel [´fa:rə1]</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Nach den </w:t>
      </w:r>
      <w:r w:rsidRPr="005D2DE7">
        <w:rPr>
          <w:rFonts w:ascii="Times New Roman" w:hAnsi="Times New Roman" w:cs="Times New Roman"/>
          <w:i/>
          <w:iCs/>
          <w:color w:val="000000"/>
          <w:sz w:val="28"/>
          <w:szCs w:val="28"/>
          <w:lang w:val="de-DE"/>
        </w:rPr>
        <w:t xml:space="preserve">Verschluss-, Reibelauten, Nasalen und Affrikaten </w:t>
      </w:r>
      <w:r w:rsidRPr="005D2DE7">
        <w:rPr>
          <w:rFonts w:ascii="Times New Roman" w:hAnsi="Times New Roman" w:cs="Times New Roman"/>
          <w:color w:val="000000"/>
          <w:sz w:val="28"/>
          <w:szCs w:val="28"/>
          <w:lang w:val="de-DE"/>
        </w:rPr>
        <w:t>wird in der</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 xml:space="preserve">Regel dagegen </w:t>
      </w:r>
      <w:r w:rsidRPr="005D2DE7">
        <w:rPr>
          <w:rFonts w:ascii="Times New Roman" w:hAnsi="Times New Roman" w:cs="Times New Roman"/>
          <w:b/>
          <w:bCs/>
          <w:color w:val="000000"/>
          <w:sz w:val="28"/>
          <w:szCs w:val="28"/>
          <w:lang w:val="de-DE"/>
        </w:rPr>
        <w:t xml:space="preserve">ein silbisches [l] </w:t>
      </w:r>
      <w:r w:rsidRPr="005D2DE7">
        <w:rPr>
          <w:rFonts w:ascii="Times New Roman" w:hAnsi="Times New Roman" w:cs="Times New Roman"/>
          <w:color w:val="000000"/>
          <w:sz w:val="28"/>
          <w:szCs w:val="28"/>
          <w:lang w:val="de-DE"/>
        </w:rPr>
        <w:t>gesprochen: der Löffel ['loefl], der</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Himmel ['himl], der Mantel ['mantl].</w:t>
      </w:r>
    </w:p>
    <w:p w:rsidR="005D2DE7" w:rsidRPr="005D2DE7" w:rsidRDefault="005D2DE7" w:rsidP="005D2DE7">
      <w:pPr>
        <w:shd w:val="clear" w:color="auto" w:fill="FFFFFF"/>
        <w:tabs>
          <w:tab w:val="left" w:pos="389"/>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2)</w:t>
      </w:r>
      <w:r w:rsidRPr="005D2DE7">
        <w:rPr>
          <w:rFonts w:ascii="Times New Roman" w:hAnsi="Times New Roman" w:cs="Times New Roman"/>
          <w:color w:val="000000"/>
          <w:sz w:val="28"/>
          <w:szCs w:val="28"/>
          <w:lang w:val="de-DE"/>
        </w:rPr>
        <w:tab/>
        <w:t xml:space="preserve">in der Endung </w:t>
      </w:r>
      <w:r w:rsidRPr="005D2DE7">
        <w:rPr>
          <w:rFonts w:ascii="Times New Roman" w:hAnsi="Times New Roman" w:cs="Times New Roman"/>
          <w:b/>
          <w:bCs/>
          <w:color w:val="000000"/>
          <w:sz w:val="28"/>
          <w:szCs w:val="28"/>
          <w:lang w:val="de-DE"/>
        </w:rPr>
        <w:t xml:space="preserve">-em </w:t>
      </w:r>
      <w:r w:rsidRPr="005D2DE7">
        <w:rPr>
          <w:rFonts w:ascii="Times New Roman" w:hAnsi="Times New Roman" w:cs="Times New Roman"/>
          <w:i/>
          <w:iCs/>
          <w:color w:val="000000"/>
          <w:sz w:val="28"/>
          <w:szCs w:val="28"/>
          <w:lang w:val="de-DE"/>
        </w:rPr>
        <w:t>nach den sonoren Konsonanten, Vokalen und</w:t>
      </w:r>
      <w:r w:rsidRPr="005D2DE7">
        <w:rPr>
          <w:rFonts w:ascii="Times New Roman" w:hAnsi="Times New Roman" w:cs="Times New Roman"/>
          <w:i/>
          <w:iCs/>
          <w:color w:val="000000"/>
          <w:sz w:val="28"/>
          <w:szCs w:val="28"/>
          <w:lang w:val="de-DE"/>
        </w:rPr>
        <w:br/>
        <w:t xml:space="preserve">Verschlußlauten </w:t>
      </w:r>
      <w:r w:rsidRPr="005D2DE7">
        <w:rPr>
          <w:rFonts w:ascii="Times New Roman" w:hAnsi="Times New Roman" w:cs="Times New Roman"/>
          <w:color w:val="000000"/>
          <w:sz w:val="28"/>
          <w:szCs w:val="28"/>
          <w:lang w:val="de-DE"/>
        </w:rPr>
        <w:t xml:space="preserve">wird der Laut </w:t>
      </w:r>
      <w:r w:rsidRPr="005D2DE7">
        <w:rPr>
          <w:rFonts w:ascii="Times New Roman" w:hAnsi="Times New Roman" w:cs="Times New Roman"/>
          <w:i/>
          <w:iCs/>
          <w:color w:val="000000"/>
          <w:sz w:val="28"/>
          <w:szCs w:val="28"/>
          <w:lang w:val="de-DE"/>
        </w:rPr>
        <w:t xml:space="preserve">nie </w:t>
      </w:r>
      <w:r w:rsidRPr="005D2DE7">
        <w:rPr>
          <w:rFonts w:ascii="Times New Roman" w:hAnsi="Times New Roman" w:cs="Times New Roman"/>
          <w:color w:val="000000"/>
          <w:sz w:val="28"/>
          <w:szCs w:val="28"/>
          <w:lang w:val="de-DE"/>
        </w:rPr>
        <w:t>ausfallen: blauem ['blau</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 klarem</w:t>
      </w:r>
      <w:r w:rsidRPr="005D2DE7">
        <w:rPr>
          <w:rFonts w:ascii="Times New Roman" w:hAnsi="Times New Roman" w:cs="Times New Roman"/>
          <w:color w:val="000000"/>
          <w:sz w:val="28"/>
          <w:szCs w:val="28"/>
          <w:lang w:val="de-DE"/>
        </w:rPr>
        <w:br/>
        <w:t>['kla:r</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 gutem ['gu:t</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m].</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i/>
          <w:iCs/>
          <w:color w:val="000000"/>
          <w:sz w:val="28"/>
          <w:szCs w:val="28"/>
          <w:lang w:val="de-DE"/>
        </w:rPr>
        <w:t xml:space="preserve">Nach den frikativen Konsonanten und Affrikaten </w:t>
      </w:r>
      <w:r w:rsidRPr="005D2DE7">
        <w:rPr>
          <w:rFonts w:ascii="Times New Roman" w:hAnsi="Times New Roman" w:cs="Times New Roman"/>
          <w:color w:val="000000"/>
          <w:sz w:val="28"/>
          <w:szCs w:val="28"/>
          <w:lang w:val="de-DE"/>
        </w:rPr>
        <w:t xml:space="preserve">wird in der Regel </w:t>
      </w:r>
      <w:r w:rsidRPr="005D2DE7">
        <w:rPr>
          <w:rFonts w:ascii="Times New Roman" w:hAnsi="Times New Roman" w:cs="Times New Roman"/>
          <w:b/>
          <w:bCs/>
          <w:color w:val="000000"/>
          <w:sz w:val="28"/>
          <w:szCs w:val="28"/>
          <w:lang w:val="de-DE"/>
        </w:rPr>
        <w:t xml:space="preserve">ein silbisches [m] </w:t>
      </w:r>
      <w:r w:rsidRPr="005D2DE7">
        <w:rPr>
          <w:rFonts w:ascii="Times New Roman" w:hAnsi="Times New Roman" w:cs="Times New Roman"/>
          <w:color w:val="000000"/>
          <w:sz w:val="28"/>
          <w:szCs w:val="28"/>
          <w:lang w:val="de-DE"/>
        </w:rPr>
        <w:t>gesprochen: tiefem [´ti:fm], nassem ['nasm], raschem ['ra∫m], welchem [´velçm], deutschem ['doyt∫m].</w:t>
      </w:r>
    </w:p>
    <w:p w:rsidR="005D2DE7" w:rsidRPr="005D2DE7" w:rsidRDefault="005D2DE7" w:rsidP="005D2DE7">
      <w:pPr>
        <w:shd w:val="clear" w:color="auto" w:fill="FFFFFF"/>
        <w:tabs>
          <w:tab w:val="left" w:pos="283"/>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3)</w:t>
      </w:r>
      <w:r w:rsidRPr="005D2DE7">
        <w:rPr>
          <w:rFonts w:ascii="Times New Roman" w:hAnsi="Times New Roman" w:cs="Times New Roman"/>
          <w:color w:val="000000"/>
          <w:sz w:val="28"/>
          <w:szCs w:val="28"/>
          <w:lang w:val="de-DE"/>
        </w:rPr>
        <w:tab/>
        <w:t xml:space="preserve">in dem Suffix oder der Endung </w:t>
      </w:r>
      <w:r w:rsidRPr="005D2DE7">
        <w:rPr>
          <w:rFonts w:ascii="Times New Roman" w:hAnsi="Times New Roman" w:cs="Times New Roman"/>
          <w:b/>
          <w:bCs/>
          <w:color w:val="000000"/>
          <w:sz w:val="28"/>
          <w:szCs w:val="28"/>
          <w:lang w:val="de-DE"/>
        </w:rPr>
        <w:t xml:space="preserve">-en  </w:t>
      </w:r>
      <w:r w:rsidRPr="005D2DE7">
        <w:rPr>
          <w:rFonts w:ascii="Times New Roman" w:hAnsi="Times New Roman" w:cs="Times New Roman"/>
          <w:i/>
          <w:iCs/>
          <w:color w:val="000000"/>
          <w:sz w:val="28"/>
          <w:szCs w:val="28"/>
          <w:lang w:val="de-DE"/>
        </w:rPr>
        <w:t xml:space="preserve">vor und nach Vokalen: </w:t>
      </w:r>
      <w:r w:rsidRPr="005D2DE7">
        <w:rPr>
          <w:rFonts w:ascii="Times New Roman" w:hAnsi="Times New Roman" w:cs="Times New Roman"/>
          <w:color w:val="000000"/>
          <w:sz w:val="28"/>
          <w:szCs w:val="28"/>
          <w:lang w:val="de-DE"/>
        </w:rPr>
        <w:t>Ebene</w:t>
      </w:r>
      <w:r w:rsidRPr="005D2DE7">
        <w:rPr>
          <w:rFonts w:ascii="Times New Roman" w:hAnsi="Times New Roman" w:cs="Times New Roman"/>
          <w:color w:val="000000"/>
          <w:sz w:val="28"/>
          <w:szCs w:val="28"/>
          <w:lang w:val="de-DE"/>
        </w:rPr>
        <w:br/>
        <w:t>['´e:b</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nahen ['na:</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nach    sonoren    Konsonanten: </w:t>
      </w:r>
      <w:r w:rsidRPr="005D2DE7">
        <w:rPr>
          <w:rFonts w:ascii="Times New Roman" w:hAnsi="Times New Roman" w:cs="Times New Roman"/>
          <w:color w:val="000000"/>
          <w:sz w:val="28"/>
          <w:szCs w:val="28"/>
          <w:lang w:val="de-DE"/>
        </w:rPr>
        <w:t>fernen</w:t>
      </w:r>
      <w:r w:rsidRPr="005D2DE7">
        <w:rPr>
          <w:rFonts w:ascii="Times New Roman" w:hAnsi="Times New Roman" w:cs="Times New Roman"/>
          <w:color w:val="000000"/>
          <w:sz w:val="28"/>
          <w:szCs w:val="28"/>
          <w:lang w:val="de-DE"/>
        </w:rPr>
        <w:br/>
        <w:t>[´fεrn</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langen ['laŋ</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nach [j]: </w:t>
      </w:r>
      <w:r w:rsidRPr="005D2DE7">
        <w:rPr>
          <w:rFonts w:ascii="Times New Roman" w:hAnsi="Times New Roman" w:cs="Times New Roman"/>
          <w:color w:val="000000"/>
          <w:sz w:val="28"/>
          <w:szCs w:val="28"/>
          <w:lang w:val="de-DE"/>
        </w:rPr>
        <w:t>Bojen [</w:t>
      </w:r>
      <w:r w:rsidRPr="005D2DE7">
        <w:rPr>
          <w:rFonts w:ascii="Times New Roman" w:hAnsi="Times New Roman" w:cs="Times New Roman"/>
          <w:color w:val="000000"/>
          <w:sz w:val="28"/>
          <w:szCs w:val="28"/>
          <w:vertAlign w:val="superscript"/>
          <w:lang w:val="de-DE"/>
        </w:rPr>
        <w:t>´</w:t>
      </w:r>
      <w:r w:rsidRPr="005D2DE7">
        <w:rPr>
          <w:rFonts w:ascii="Times New Roman" w:hAnsi="Times New Roman" w:cs="Times New Roman"/>
          <w:color w:val="000000"/>
          <w:sz w:val="28"/>
          <w:szCs w:val="28"/>
          <w:lang w:val="de-DE"/>
        </w:rPr>
        <w:t>bo:j</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 xml:space="preserve">im Suffix –chen: </w:t>
      </w:r>
      <w:r w:rsidRPr="005D2DE7">
        <w:rPr>
          <w:rFonts w:ascii="Times New Roman" w:hAnsi="Times New Roman" w:cs="Times New Roman"/>
          <w:color w:val="000000"/>
          <w:sz w:val="28"/>
          <w:szCs w:val="28"/>
          <w:lang w:val="de-DE"/>
        </w:rPr>
        <w:t>das</w:t>
      </w:r>
      <w:r w:rsidRPr="005D2DE7">
        <w:rPr>
          <w:rFonts w:ascii="Times New Roman" w:hAnsi="Times New Roman" w:cs="Times New Roman"/>
          <w:color w:val="000000"/>
          <w:sz w:val="28"/>
          <w:szCs w:val="28"/>
          <w:lang w:val="de-DE"/>
        </w:rPr>
        <w:br/>
        <w:t>Mädchen ['me:tç</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das Kinderchen ['kindÞç</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t>
      </w:r>
      <w:r w:rsidRPr="005D2DE7">
        <w:rPr>
          <w:rFonts w:ascii="Times New Roman" w:hAnsi="Times New Roman" w:cs="Times New Roman"/>
          <w:i/>
          <w:iCs/>
          <w:color w:val="000000"/>
          <w:sz w:val="28"/>
          <w:szCs w:val="28"/>
          <w:lang w:val="de-DE"/>
        </w:rPr>
        <w:t>im Wort, das schon</w:t>
      </w:r>
      <w:r w:rsidRPr="005D2DE7">
        <w:rPr>
          <w:rFonts w:ascii="Times New Roman" w:hAnsi="Times New Roman" w:cs="Times New Roman"/>
          <w:i/>
          <w:iCs/>
          <w:color w:val="000000"/>
          <w:sz w:val="28"/>
          <w:szCs w:val="28"/>
          <w:lang w:val="de-DE"/>
        </w:rPr>
        <w:br/>
        <w:t>ein   ausgefallenes [</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enthält  </w:t>
      </w:r>
      <w:r w:rsidRPr="005D2DE7">
        <w:rPr>
          <w:rFonts w:ascii="Times New Roman" w:hAnsi="Times New Roman" w:cs="Times New Roman"/>
          <w:color w:val="000000"/>
          <w:sz w:val="28"/>
          <w:szCs w:val="28"/>
          <w:lang w:val="de-DE"/>
        </w:rPr>
        <w:t>bindenden   ['bindnd</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reißenden</w:t>
      </w:r>
      <w:r w:rsidRPr="005D2DE7">
        <w:rPr>
          <w:rFonts w:ascii="Times New Roman" w:hAnsi="Times New Roman" w:cs="Times New Roman"/>
          <w:color w:val="000000"/>
          <w:sz w:val="28"/>
          <w:szCs w:val="28"/>
          <w:lang w:val="de-DE"/>
        </w:rPr>
        <w:br/>
        <w:t>[raisnd</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 xml:space="preserve">n] wird der Laut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nie </w:t>
      </w:r>
      <w:r w:rsidRPr="005D2DE7">
        <w:rPr>
          <w:rFonts w:ascii="Times New Roman" w:hAnsi="Times New Roman" w:cs="Times New Roman"/>
          <w:color w:val="000000"/>
          <w:sz w:val="28"/>
          <w:szCs w:val="28"/>
          <w:lang w:val="de-DE"/>
        </w:rPr>
        <w:t>ausfallen.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i/>
          <w:iCs/>
          <w:color w:val="000000"/>
          <w:sz w:val="28"/>
          <w:szCs w:val="28"/>
          <w:lang w:val="de-DE"/>
        </w:rPr>
        <w:t xml:space="preserve">Nach den explosiven und frikativen Konsonanten, nach den Affrikaten </w:t>
      </w:r>
      <w:r w:rsidRPr="005D2DE7">
        <w:rPr>
          <w:rFonts w:ascii="Times New Roman" w:hAnsi="Times New Roman" w:cs="Times New Roman"/>
          <w:color w:val="000000"/>
          <w:sz w:val="28"/>
          <w:szCs w:val="28"/>
          <w:lang w:val="de-DE"/>
        </w:rPr>
        <w:t xml:space="preserve">wird in der Regel </w:t>
      </w:r>
      <w:r w:rsidRPr="005D2DE7">
        <w:rPr>
          <w:rFonts w:ascii="Times New Roman" w:hAnsi="Times New Roman" w:cs="Times New Roman"/>
          <w:b/>
          <w:bCs/>
          <w:color w:val="000000"/>
          <w:sz w:val="28"/>
          <w:szCs w:val="28"/>
          <w:lang w:val="de-DE"/>
        </w:rPr>
        <w:t xml:space="preserve">ein silbisches [n] </w:t>
      </w:r>
      <w:r w:rsidRPr="005D2DE7">
        <w:rPr>
          <w:rFonts w:ascii="Times New Roman" w:hAnsi="Times New Roman" w:cs="Times New Roman"/>
          <w:color w:val="000000"/>
          <w:sz w:val="28"/>
          <w:szCs w:val="28"/>
          <w:lang w:val="de-DE"/>
        </w:rPr>
        <w:t>gesprochen: knappen ['knapn], nassen [nasn], Katzen [kats</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 pantschen ['pant∫</w:t>
      </w:r>
      <w:r w:rsidRPr="005D2DE7">
        <w:rPr>
          <w:rFonts w:ascii="Times New Roman" w:hAnsi="Times New Roman" w:cs="Times New Roman"/>
          <w:color w:val="000000"/>
          <w:sz w:val="28"/>
          <w:szCs w:val="28"/>
          <w:u w:val="single"/>
          <w:lang w:val="de-DE"/>
        </w:rPr>
        <w:t>ə</w:t>
      </w:r>
      <w:r w:rsidRPr="005D2DE7">
        <w:rPr>
          <w:rFonts w:ascii="Times New Roman" w:hAnsi="Times New Roman" w:cs="Times New Roman"/>
          <w:color w:val="000000"/>
          <w:sz w:val="28"/>
          <w:szCs w:val="28"/>
          <w:lang w:val="de-DE"/>
        </w:rPr>
        <w:t>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Beim Ausfall des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 xml:space="preserve">in der Endung </w:t>
      </w:r>
      <w:r w:rsidRPr="005D2DE7">
        <w:rPr>
          <w:rFonts w:ascii="Times New Roman" w:hAnsi="Times New Roman" w:cs="Times New Roman"/>
          <w:b/>
          <w:bCs/>
          <w:color w:val="000000"/>
          <w:sz w:val="28"/>
          <w:szCs w:val="28"/>
          <w:lang w:val="de-DE"/>
        </w:rPr>
        <w:t xml:space="preserve">-en </w:t>
      </w:r>
      <w:r w:rsidRPr="005D2DE7">
        <w:rPr>
          <w:rFonts w:ascii="Times New Roman" w:hAnsi="Times New Roman" w:cs="Times New Roman"/>
          <w:color w:val="000000"/>
          <w:sz w:val="28"/>
          <w:szCs w:val="28"/>
          <w:lang w:val="de-DE"/>
        </w:rPr>
        <w:t xml:space="preserve">wird [n] </w:t>
      </w:r>
      <w:r w:rsidRPr="005D2DE7">
        <w:rPr>
          <w:rFonts w:ascii="Times New Roman" w:hAnsi="Times New Roman" w:cs="Times New Roman"/>
          <w:i/>
          <w:iCs/>
          <w:color w:val="000000"/>
          <w:sz w:val="28"/>
          <w:szCs w:val="28"/>
          <w:lang w:val="de-DE"/>
        </w:rPr>
        <w:t xml:space="preserve">nach den Lippenlautcn </w:t>
      </w:r>
      <w:r w:rsidRPr="005D2DE7">
        <w:rPr>
          <w:rFonts w:ascii="Times New Roman" w:hAnsi="Times New Roman" w:cs="Times New Roman"/>
          <w:color w:val="000000"/>
          <w:sz w:val="28"/>
          <w:szCs w:val="28"/>
          <w:lang w:val="de-DE"/>
        </w:rPr>
        <w:t xml:space="preserve">[b], [p] </w:t>
      </w:r>
      <w:r w:rsidRPr="005D2DE7">
        <w:rPr>
          <w:rFonts w:ascii="Times New Roman" w:hAnsi="Times New Roman" w:cs="Times New Roman"/>
          <w:i/>
          <w:iCs/>
          <w:color w:val="000000"/>
          <w:sz w:val="28"/>
          <w:szCs w:val="28"/>
          <w:lang w:val="de-DE"/>
        </w:rPr>
        <w:t xml:space="preserve">gewöhnlich assimiliert: </w:t>
      </w:r>
      <w:r w:rsidRPr="005D2DE7">
        <w:rPr>
          <w:rFonts w:ascii="Times New Roman" w:hAnsi="Times New Roman" w:cs="Times New Roman"/>
          <w:iCs/>
          <w:color w:val="000000"/>
          <w:sz w:val="28"/>
          <w:szCs w:val="28"/>
          <w:lang w:val="de-DE"/>
        </w:rPr>
        <w:t>sieben</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['zi:bm], haben ['ha:bm], die Alpen [´´alpm].</w:t>
      </w:r>
    </w:p>
    <w:p w:rsidR="005D2DE7" w:rsidRPr="005D2DE7" w:rsidRDefault="005D2DE7" w:rsidP="005D2DE7">
      <w:pPr>
        <w:shd w:val="clear" w:color="auto" w:fill="FFFFFF"/>
        <w:spacing w:after="0" w:line="240" w:lineRule="auto"/>
        <w:ind w:firstLine="360"/>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Diese Regeln gelten jedoch vor allem für die Feierrede. Im Vortrag mit geringer Spannung und im ruhigen, sachlichen Gespräch werden die Endungen -en, -el, </w:t>
      </w:r>
      <w:r w:rsidRPr="005D2DE7">
        <w:rPr>
          <w:rFonts w:ascii="Times New Roman" w:hAnsi="Times New Roman" w:cs="Times New Roman"/>
          <w:b/>
          <w:bCs/>
          <w:color w:val="000000"/>
          <w:sz w:val="28"/>
          <w:szCs w:val="28"/>
          <w:lang w:val="de-DE"/>
        </w:rPr>
        <w:t>-</w:t>
      </w:r>
      <w:r w:rsidRPr="005D2DE7">
        <w:rPr>
          <w:rFonts w:ascii="Times New Roman" w:hAnsi="Times New Roman" w:cs="Times New Roman"/>
          <w:bCs/>
          <w:color w:val="000000"/>
          <w:sz w:val="28"/>
          <w:szCs w:val="28"/>
          <w:lang w:val="de-DE"/>
        </w:rPr>
        <w:t>em</w:t>
      </w:r>
      <w:r w:rsidRPr="005D2DE7">
        <w:rPr>
          <w:rFonts w:ascii="Times New Roman" w:hAnsi="Times New Roman" w:cs="Times New Roman"/>
          <w:b/>
          <w:bCs/>
          <w:color w:val="000000"/>
          <w:sz w:val="28"/>
          <w:szCs w:val="28"/>
          <w:lang w:val="de-DE"/>
        </w:rPr>
        <w:t xml:space="preserve"> </w:t>
      </w:r>
      <w:r w:rsidRPr="005D2DE7">
        <w:rPr>
          <w:rFonts w:ascii="Times New Roman" w:hAnsi="Times New Roman" w:cs="Times New Roman"/>
          <w:i/>
          <w:iCs/>
          <w:color w:val="000000"/>
          <w:sz w:val="28"/>
          <w:szCs w:val="28"/>
          <w:lang w:val="de-DE"/>
        </w:rPr>
        <w:t xml:space="preserve">nur vokallos </w:t>
      </w:r>
      <w:r w:rsidRPr="005D2DE7">
        <w:rPr>
          <w:rFonts w:ascii="Times New Roman" w:hAnsi="Times New Roman" w:cs="Times New Roman"/>
          <w:color w:val="000000"/>
          <w:sz w:val="28"/>
          <w:szCs w:val="28"/>
          <w:lang w:val="de-DE"/>
        </w:rPr>
        <w:t>gesprochen.</w:t>
      </w:r>
    </w:p>
    <w:p w:rsidR="005D2DE7" w:rsidRPr="005D2DE7" w:rsidRDefault="005D2DE7" w:rsidP="005D2DE7">
      <w:pPr>
        <w:shd w:val="clear" w:color="auto" w:fill="FFFFFF"/>
        <w:spacing w:after="0" w:line="240" w:lineRule="auto"/>
        <w:ind w:firstLine="355"/>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Die Lautverbindung -er wird in unbetonten Suffixen als halboffener dunkler Mittelzungenvokal </w:t>
      </w:r>
      <w:r w:rsidRPr="005D2DE7">
        <w:rPr>
          <w:rFonts w:ascii="Times New Roman" w:hAnsi="Times New Roman" w:cs="Times New Roman"/>
          <w:i/>
          <w:color w:val="000000"/>
          <w:sz w:val="28"/>
          <w:szCs w:val="28"/>
          <w:lang w:val="de-DE"/>
        </w:rPr>
        <w:t>[</w:t>
      </w:r>
      <w:r w:rsidRPr="005D2DE7">
        <w:rPr>
          <w:rFonts w:ascii="Times New Roman" w:hAnsi="Times New Roman" w:cs="Times New Roman"/>
          <w:i/>
          <w:iCs/>
          <w:color w:val="000000"/>
          <w:sz w:val="28"/>
          <w:szCs w:val="28"/>
          <w:lang w:val="de-DE"/>
        </w:rPr>
        <w:t xml:space="preserve">p] </w:t>
      </w:r>
      <w:r w:rsidRPr="005D2DE7">
        <w:rPr>
          <w:rFonts w:ascii="Times New Roman" w:hAnsi="Times New Roman" w:cs="Times New Roman"/>
          <w:color w:val="000000"/>
          <w:sz w:val="28"/>
          <w:szCs w:val="28"/>
          <w:lang w:val="de-DE"/>
        </w:rPr>
        <w:t xml:space="preserve">gesprochen: </w:t>
      </w:r>
      <w:r w:rsidRPr="005D2DE7">
        <w:rPr>
          <w:rFonts w:ascii="Times New Roman" w:hAnsi="Times New Roman" w:cs="Times New Roman"/>
          <w:i/>
          <w:iCs/>
          <w:color w:val="000000"/>
          <w:sz w:val="28"/>
          <w:szCs w:val="28"/>
          <w:lang w:val="de-DE"/>
        </w:rPr>
        <w:t xml:space="preserve">die Feder </w:t>
      </w:r>
      <w:r w:rsidRPr="005D2DE7">
        <w:rPr>
          <w:rFonts w:ascii="Times New Roman" w:hAnsi="Times New Roman" w:cs="Times New Roman"/>
          <w:color w:val="000000"/>
          <w:sz w:val="28"/>
          <w:szCs w:val="28"/>
          <w:lang w:val="de-DE"/>
        </w:rPr>
        <w:t>['fe:d</w:t>
      </w:r>
      <w:r w:rsidRPr="005D2DE7">
        <w:rPr>
          <w:rFonts w:ascii="Times New Roman" w:hAnsi="Times New Roman" w:cs="Times New Roman"/>
          <w:iCs/>
          <w:color w:val="000000"/>
          <w:sz w:val="28"/>
          <w:szCs w:val="28"/>
          <w:lang w:val="de-DE"/>
        </w:rPr>
        <w:t>p</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i/>
          <w:iCs/>
          <w:color w:val="000000"/>
          <w:sz w:val="28"/>
          <w:szCs w:val="28"/>
          <w:lang w:val="de-DE"/>
        </w:rPr>
        <w:t xml:space="preserve">früher </w:t>
      </w:r>
      <w:r w:rsidRPr="005D2DE7">
        <w:rPr>
          <w:rFonts w:ascii="Times New Roman" w:hAnsi="Times New Roman" w:cs="Times New Roman"/>
          <w:color w:val="000000"/>
          <w:sz w:val="28"/>
          <w:szCs w:val="28"/>
          <w:lang w:val="de-DE"/>
        </w:rPr>
        <w:t>['fry:</w:t>
      </w:r>
      <w:r w:rsidRPr="005D2DE7">
        <w:rPr>
          <w:rFonts w:ascii="Times New Roman" w:hAnsi="Times New Roman" w:cs="Times New Roman"/>
          <w:iCs/>
          <w:color w:val="000000"/>
          <w:sz w:val="28"/>
          <w:szCs w:val="28"/>
          <w:lang w:val="de-DE"/>
        </w:rPr>
        <w:t>p</w:t>
      </w:r>
      <w:r w:rsidRPr="005D2DE7">
        <w:rPr>
          <w:rFonts w:ascii="Times New Roman" w:hAnsi="Times New Roman" w:cs="Times New Roman"/>
          <w:color w:val="000000"/>
          <w:sz w:val="28"/>
          <w:szCs w:val="28"/>
          <w:lang w:val="de-DE"/>
        </w:rPr>
        <w:t xml:space="preserve">],  </w:t>
      </w:r>
      <w:r w:rsidRPr="005D2DE7">
        <w:rPr>
          <w:rFonts w:ascii="Times New Roman" w:hAnsi="Times New Roman" w:cs="Times New Roman"/>
          <w:b/>
          <w:bCs/>
          <w:color w:val="000000"/>
          <w:sz w:val="28"/>
          <w:szCs w:val="28"/>
          <w:lang w:val="de-DE"/>
        </w:rPr>
        <w:t xml:space="preserve">aber: </w:t>
      </w:r>
      <w:r w:rsidRPr="005D2DE7">
        <w:rPr>
          <w:rFonts w:ascii="Times New Roman" w:hAnsi="Times New Roman" w:cs="Times New Roman"/>
          <w:color w:val="000000"/>
          <w:sz w:val="28"/>
          <w:szCs w:val="28"/>
          <w:lang w:val="de-DE"/>
        </w:rPr>
        <w:t>zögere [</w:t>
      </w:r>
      <w:r w:rsidRPr="005D2DE7">
        <w:rPr>
          <w:rFonts w:ascii="Times New Roman" w:hAnsi="Times New Roman" w:cs="Times New Roman"/>
          <w:color w:val="000000"/>
          <w:sz w:val="28"/>
          <w:szCs w:val="28"/>
          <w:vertAlign w:val="superscript"/>
          <w:lang w:val="de-DE"/>
        </w:rPr>
        <w:t>´</w:t>
      </w:r>
      <w:r w:rsidRPr="005D2DE7">
        <w:rPr>
          <w:rFonts w:ascii="Times New Roman" w:hAnsi="Times New Roman" w:cs="Times New Roman"/>
          <w:color w:val="000000"/>
          <w:sz w:val="28"/>
          <w:szCs w:val="28"/>
          <w:lang w:val="de-DE"/>
        </w:rPr>
        <w:t>tsø:gərə], sauberes ['zaubərəs]</w:t>
      </w:r>
    </w:p>
    <w:p w:rsidR="005D2DE7" w:rsidRPr="005D2DE7" w:rsidRDefault="005D2DE7" w:rsidP="005D2DE7">
      <w:pPr>
        <w:shd w:val="clear" w:color="auto" w:fill="FFFFFF"/>
        <w:spacing w:after="0" w:line="240" w:lineRule="auto"/>
        <w:ind w:firstLine="355"/>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1. Lesen Sie die Regeln über den Gebrauch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in verschiedenen Textarten, beantworten Sie die folgenden Fragen.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xml:space="preserve">1) In welchen Positionen wird das reduzierte </w:t>
      </w:r>
      <w:r w:rsidRPr="005D2DE7">
        <w:rPr>
          <w:rFonts w:ascii="Times New Roman" w:hAnsi="Times New Roman" w:cs="Times New Roman"/>
          <w:i/>
          <w:iCs/>
          <w:color w:val="000000"/>
          <w:sz w:val="28"/>
          <w:szCs w:val="28"/>
          <w:lang w:val="de-DE"/>
        </w:rPr>
        <w:t>[</w:t>
      </w:r>
      <w:r w:rsidRPr="005D2DE7">
        <w:rPr>
          <w:rFonts w:ascii="Times New Roman" w:hAnsi="Times New Roman" w:cs="Times New Roman"/>
          <w:i/>
          <w:color w:val="000000"/>
          <w:sz w:val="28"/>
          <w:szCs w:val="28"/>
          <w:lang w:val="de-DE"/>
        </w:rPr>
        <w:t>ə</w:t>
      </w:r>
      <w:r w:rsidRPr="005D2DE7">
        <w:rPr>
          <w:rFonts w:ascii="Times New Roman" w:hAnsi="Times New Roman" w:cs="Times New Roman"/>
          <w:i/>
          <w:iCs/>
          <w:color w:val="000000"/>
          <w:sz w:val="28"/>
          <w:szCs w:val="28"/>
          <w:lang w:val="de-DE"/>
        </w:rPr>
        <w:t xml:space="preserve">] </w:t>
      </w:r>
      <w:r w:rsidRPr="005D2DE7">
        <w:rPr>
          <w:rFonts w:ascii="Times New Roman" w:hAnsi="Times New Roman" w:cs="Times New Roman"/>
          <w:color w:val="000000"/>
          <w:sz w:val="28"/>
          <w:szCs w:val="28"/>
          <w:lang w:val="de-DE"/>
        </w:rPr>
        <w:t>in der Feierrede gesprochen? 2) Wann fällt dieser Laut bei Tempobeschleunigung aus? Welche Konsonantenveränderungen erfolgen dabei? 3) Wie wird das reduzierte [ə] in Verbindung mit dem End-r gesprochen?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2. Übersetzen Sie die folgenden Wörter ins Russische, merken Sie sich ihre Bedeutung. Lesen Sie die Wortpaare vor. Beachten Sie die Ausprache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-Lautes, der in diesen Wortpaaren sinnunterscheidend ist.</w:t>
      </w:r>
    </w:p>
    <w:p w:rsidR="005D2DE7" w:rsidRPr="005D2DE7" w:rsidRDefault="005D2DE7" w:rsidP="005D2DE7">
      <w:pPr>
        <w:shd w:val="clear" w:color="auto" w:fill="FFFFFF"/>
        <w:tabs>
          <w:tab w:val="left" w:pos="4488"/>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dann – Tanne            Bett – Beete</w:t>
      </w:r>
      <w:r w:rsidRPr="005D2DE7">
        <w:rPr>
          <w:rFonts w:ascii="Times New Roman" w:hAnsi="Times New Roman" w:cs="Times New Roman"/>
          <w:color w:val="000000"/>
          <w:sz w:val="28"/>
          <w:szCs w:val="28"/>
          <w:lang w:val="de-DE"/>
        </w:rPr>
        <w:tab/>
        <w:t xml:space="preserve">    dick –  Decke</w:t>
      </w:r>
    </w:p>
    <w:p w:rsidR="005D2DE7" w:rsidRPr="005D2DE7" w:rsidRDefault="005D2DE7" w:rsidP="005D2DE7">
      <w:pPr>
        <w:shd w:val="clear" w:color="auto" w:fill="FFFFFF"/>
        <w:tabs>
          <w:tab w:val="left" w:pos="2342"/>
          <w:tab w:val="left" w:pos="4512"/>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kalt – Kalte</w:t>
      </w:r>
      <w:r w:rsidRPr="005D2DE7">
        <w:rPr>
          <w:rFonts w:ascii="Times New Roman" w:hAnsi="Times New Roman" w:cs="Times New Roman"/>
          <w:color w:val="000000"/>
          <w:sz w:val="28"/>
          <w:szCs w:val="28"/>
          <w:lang w:val="de-DE"/>
        </w:rPr>
        <w:tab/>
        <w:t>gab – Gabe</w:t>
      </w:r>
      <w:r w:rsidRPr="005D2DE7">
        <w:rPr>
          <w:rFonts w:ascii="Times New Roman" w:hAnsi="Times New Roman" w:cs="Times New Roman"/>
          <w:color w:val="000000"/>
          <w:sz w:val="28"/>
          <w:szCs w:val="28"/>
          <w:lang w:val="de-DE"/>
        </w:rPr>
        <w:tab/>
        <w:t xml:space="preserve">    weg –  Wege</w:t>
      </w:r>
    </w:p>
    <w:p w:rsidR="005D2DE7" w:rsidRPr="005D2DE7" w:rsidRDefault="005D2DE7" w:rsidP="005D2DE7">
      <w:pPr>
        <w:shd w:val="clear" w:color="auto" w:fill="FFFFFF"/>
        <w:tabs>
          <w:tab w:val="left" w:pos="2376"/>
        </w:tabs>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denn – Dane             sprach –  Sprache        zehn –  Zähne</w:t>
      </w:r>
    </w:p>
    <w:p w:rsidR="005D2DE7" w:rsidRPr="005D2DE7" w:rsidRDefault="005D2DE7" w:rsidP="005D2DE7">
      <w:pPr>
        <w:shd w:val="clear" w:color="auto" w:fill="FFFFFF"/>
        <w:tabs>
          <w:tab w:val="left" w:pos="2357"/>
          <w:tab w:val="left" w:pos="4526"/>
        </w:tabs>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ihr –  Ehre</w:t>
      </w:r>
      <w:r w:rsidRPr="005D2DE7">
        <w:rPr>
          <w:rFonts w:ascii="Times New Roman" w:hAnsi="Times New Roman" w:cs="Times New Roman"/>
          <w:color w:val="000000"/>
          <w:sz w:val="28"/>
          <w:szCs w:val="28"/>
          <w:lang w:val="de-DE"/>
        </w:rPr>
        <w:tab/>
        <w:t>nah –  Nahe</w:t>
      </w:r>
      <w:r w:rsidRPr="005D2DE7">
        <w:rPr>
          <w:rFonts w:ascii="Times New Roman" w:hAnsi="Times New Roman" w:cs="Times New Roman"/>
          <w:color w:val="000000"/>
          <w:sz w:val="28"/>
          <w:szCs w:val="28"/>
          <w:lang w:val="de-DE"/>
        </w:rPr>
        <w:tab/>
        <w:t xml:space="preserve">     leer – Lehre</w:t>
      </w:r>
    </w:p>
    <w:p w:rsidR="005D2DE7" w:rsidRPr="005D2DE7" w:rsidRDefault="005D2DE7" w:rsidP="005D2DE7">
      <w:pPr>
        <w:shd w:val="clear" w:color="auto" w:fill="FFFFFF"/>
        <w:tabs>
          <w:tab w:val="left" w:pos="2357"/>
          <w:tab w:val="left" w:pos="4526"/>
        </w:tabs>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i/>
          <w:iCs/>
          <w:color w:val="000000"/>
          <w:sz w:val="28"/>
          <w:szCs w:val="28"/>
          <w:lang w:val="de-DE"/>
        </w:rPr>
      </w:pPr>
      <w:r w:rsidRPr="005D2DE7">
        <w:rPr>
          <w:rFonts w:ascii="Times New Roman" w:hAnsi="Times New Roman" w:cs="Times New Roman"/>
          <w:b/>
          <w:bCs/>
          <w:color w:val="000000"/>
          <w:sz w:val="28"/>
          <w:szCs w:val="28"/>
          <w:lang w:val="de-DE"/>
        </w:rPr>
        <w:t xml:space="preserve">Übung 3. Nennen Sie alle Substantive der Übung 2 mit dem bestimmten Artikel. Gebrauchen Sie alle Wörter der Übung </w:t>
      </w:r>
      <w:smartTag w:uri="urn:schemas-microsoft-com:office:smarttags" w:element="metricconverter">
        <w:smartTagPr>
          <w:attr w:name="ProductID" w:val="2 in"/>
        </w:smartTagPr>
        <w:r w:rsidRPr="005D2DE7">
          <w:rPr>
            <w:rFonts w:ascii="Times New Roman" w:hAnsi="Times New Roman" w:cs="Times New Roman"/>
            <w:b/>
            <w:bCs/>
            <w:color w:val="000000"/>
            <w:sz w:val="28"/>
            <w:szCs w:val="28"/>
            <w:lang w:val="de-DE"/>
          </w:rPr>
          <w:t>2 in</w:t>
        </w:r>
      </w:smartTag>
      <w:r w:rsidRPr="005D2DE7">
        <w:rPr>
          <w:rFonts w:ascii="Times New Roman" w:hAnsi="Times New Roman" w:cs="Times New Roman"/>
          <w:b/>
          <w:bCs/>
          <w:color w:val="000000"/>
          <w:sz w:val="28"/>
          <w:szCs w:val="28"/>
          <w:lang w:val="de-DE"/>
        </w:rPr>
        <w:t xml:space="preserve"> Sätzen. Beachten Sie die Aussprache des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b/>
          <w:bCs/>
          <w:color w:val="000000"/>
          <w:sz w:val="28"/>
          <w:szCs w:val="28"/>
          <w:lang w:val="de-DE"/>
        </w:rPr>
        <w:t xml:space="preserve">Übung 4. Transkribieren Sie die Wörter mit dem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Beachten Sie die Stellen, wo der Vokal gesprochen werden muss und wo er ausfallen kann. Verwenden Sie entsprechende Transkriptionszeichen dafür.</w:t>
      </w:r>
    </w:p>
    <w:p w:rsidR="005D2DE7" w:rsidRPr="005D2DE7" w:rsidRDefault="005D2DE7" w:rsidP="005D2DE7">
      <w:pPr>
        <w:shd w:val="clear" w:color="auto" w:fill="FFFFFF"/>
        <w:spacing w:after="0" w:line="240" w:lineRule="auto"/>
        <w:ind w:firstLine="365"/>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Ernsthafte Probleme, mit dem schweren Schwert, die stadtische Planung, liebende Eltern, unter die Räder kommen, sein Schäfchen scheren, gesunde Zähne haben, gern Käse essen, von nassem Haar, der schwere Atem, mit blinden Menschen, bei naherem Hinsehen, in teuren Geschäften, bittere Tropfen, bei dummem Gerede, in nassen Wipfeln, mit roten Beeren, in tiefem Wasser, das nasse Obst.</w:t>
      </w:r>
    </w:p>
    <w:p w:rsidR="005D2DE7" w:rsidRPr="005D2DE7" w:rsidRDefault="005D2DE7" w:rsidP="005D2DE7">
      <w:pPr>
        <w:shd w:val="clear" w:color="auto" w:fill="FFFFFF"/>
        <w:spacing w:after="0" w:line="240" w:lineRule="auto"/>
        <w:ind w:firstLine="365"/>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 xml:space="preserve">Übung 5. Üben Sie den folgenden Dialog, spielen Sie ihn nach. Schreiben Sie aus dem Dialog alle Wörter mit dem reduzierten </w:t>
      </w:r>
      <w:r w:rsidRPr="005D2DE7">
        <w:rPr>
          <w:rFonts w:ascii="Times New Roman" w:hAnsi="Times New Roman" w:cs="Times New Roman"/>
          <w:b/>
          <w:bCs/>
          <w:i/>
          <w:iCs/>
          <w:color w:val="000000"/>
          <w:sz w:val="28"/>
          <w:szCs w:val="28"/>
          <w:lang w:val="de-DE"/>
        </w:rPr>
        <w:t>[</w:t>
      </w:r>
      <w:r w:rsidRPr="005D2DE7">
        <w:rPr>
          <w:rFonts w:ascii="Times New Roman" w:hAnsi="Times New Roman" w:cs="Times New Roman"/>
          <w:b/>
          <w:i/>
          <w:color w:val="000000"/>
          <w:sz w:val="28"/>
          <w:szCs w:val="28"/>
          <w:lang w:val="de-DE"/>
        </w:rPr>
        <w:t>ə</w:t>
      </w:r>
      <w:r w:rsidRPr="005D2DE7">
        <w:rPr>
          <w:rFonts w:ascii="Times New Roman" w:hAnsi="Times New Roman" w:cs="Times New Roman"/>
          <w:b/>
          <w:bCs/>
          <w:i/>
          <w:iCs/>
          <w:color w:val="000000"/>
          <w:sz w:val="28"/>
          <w:szCs w:val="28"/>
          <w:lang w:val="de-DE"/>
        </w:rPr>
        <w:t xml:space="preserve">] </w:t>
      </w:r>
      <w:r w:rsidRPr="005D2DE7">
        <w:rPr>
          <w:rFonts w:ascii="Times New Roman" w:hAnsi="Times New Roman" w:cs="Times New Roman"/>
          <w:b/>
          <w:bCs/>
          <w:color w:val="000000"/>
          <w:sz w:val="28"/>
          <w:szCs w:val="28"/>
          <w:lang w:val="de-DE"/>
        </w:rPr>
        <w:t>heraus, transkribieren und üben Sie sie. Unterscheiden Sie die Stel</w:t>
      </w:r>
      <w:r w:rsidRPr="005D2DE7">
        <w:rPr>
          <w:rFonts w:ascii="Times New Roman" w:hAnsi="Times New Roman" w:cs="Times New Roman"/>
          <w:b/>
          <w:bCs/>
          <w:color w:val="000000"/>
          <w:sz w:val="28"/>
          <w:szCs w:val="28"/>
          <w:lang w:val="de-DE"/>
        </w:rPr>
        <w:softHyphen/>
        <w:t>len, wo der Vokal gesprochen werden muss. Üben Sie den Dialog in normalem und beschleunigtem Tempo.</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center"/>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WAS MACHEN SIE SONNTAGS?</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Was machen Sie sonntags, Frau Neumann?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Ganz einfach. Mein Mann geht zum Fußball und ich lese.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Und was lesen Sie?</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Morgens die Zeitung, nachmittags ein gutes Buch und abends</w:t>
      </w:r>
      <w:r w:rsidRPr="005D2DE7">
        <w:rPr>
          <w:rFonts w:ascii="Times New Roman" w:hAnsi="Times New Roman" w:cs="Times New Roman"/>
          <w:sz w:val="28"/>
          <w:szCs w:val="28"/>
          <w:lang w:val="de-DE"/>
        </w:rPr>
        <w:t xml:space="preserve"> </w:t>
      </w:r>
      <w:r w:rsidRPr="005D2DE7">
        <w:rPr>
          <w:rFonts w:ascii="Times New Roman" w:hAnsi="Times New Roman" w:cs="Times New Roman"/>
          <w:color w:val="000000"/>
          <w:sz w:val="28"/>
          <w:szCs w:val="28"/>
          <w:lang w:val="de-DE"/>
        </w:rPr>
        <w:t>einen Krimi.</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 Sehen Sie auch fern?</w:t>
      </w:r>
    </w:p>
    <w:p w:rsidR="005D2DE7" w:rsidRPr="005D2DE7" w:rsidRDefault="005D2DE7" w:rsidP="005D2DE7">
      <w:pPr>
        <w:shd w:val="clear" w:color="auto" w:fill="FFFFFF"/>
        <w:tabs>
          <w:tab w:val="left" w:pos="264"/>
        </w:tabs>
        <w:spacing w:after="0" w:line="240" w:lineRule="auto"/>
        <w:jc w:val="both"/>
        <w:rPr>
          <w:rFonts w:ascii="Times New Roman" w:hAnsi="Times New Roman" w:cs="Times New Roman"/>
          <w:b/>
          <w:bCs/>
          <w:color w:val="000000"/>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–Nein, wir haben keinen Fernseher. Mein Mann mochte einen kaufen, aber ich will nicht. Dann muss ich mir abends nämlich Fußballspiele ansehen und kann keinen Krimi lesen. </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 xml:space="preserve">–Aber es gibt doch Krimis im Fernsehen. </w:t>
      </w:r>
    </w:p>
    <w:p w:rsidR="005D2DE7" w:rsidRPr="005D2DE7" w:rsidRDefault="005D2DE7" w:rsidP="005D2DE7">
      <w:pPr>
        <w:shd w:val="clear" w:color="auto" w:fill="FFFFFF"/>
        <w:spacing w:after="0" w:line="240" w:lineRule="auto"/>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–Richtig, aber ich lese eben gern.</w:t>
      </w:r>
    </w:p>
    <w:p w:rsidR="005D2DE7" w:rsidRPr="005D2DE7" w:rsidRDefault="00057225" w:rsidP="005D2DE7">
      <w:pPr>
        <w:shd w:val="clear" w:color="auto" w:fill="FFFFFF"/>
        <w:spacing w:after="0" w:line="240" w:lineRule="auto"/>
        <w:jc w:val="both"/>
        <w:rPr>
          <w:rFonts w:ascii="Times New Roman" w:hAnsi="Times New Roman" w:cs="Times New Roman"/>
          <w:sz w:val="28"/>
          <w:szCs w:val="28"/>
          <w:lang w:val="de-DE"/>
        </w:rPr>
      </w:pPr>
      <w:r>
        <w:rPr>
          <w:rFonts w:ascii="Times New Roman" w:hAnsi="Times New Roman" w:cs="Times New Roman"/>
          <w:noProof/>
          <w:sz w:val="28"/>
          <w:szCs w:val="28"/>
        </w:rPr>
        <w:pict>
          <v:line id="_x0000_s1028" style="position:absolute;left:0;text-align:left;z-index:251662336;mso-position-horizontal-relative:margin" from="544.85pt,4.75pt" to="544.85pt,121.4pt" strokeweight="3.1pt">
            <w10:wrap anchorx="margin"/>
          </v:line>
        </w:pict>
      </w: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Übung 6. Finden Sie im Text «Wie schreibt man einen Brief?» alle Wörter mit dem reduzierten [</w:t>
      </w:r>
      <w:r w:rsidRPr="005D2DE7">
        <w:rPr>
          <w:rFonts w:ascii="Times New Roman" w:hAnsi="Times New Roman" w:cs="Times New Roman"/>
          <w:b/>
          <w:color w:val="000000"/>
          <w:sz w:val="28"/>
          <w:szCs w:val="28"/>
          <w:lang w:val="de-DE"/>
        </w:rPr>
        <w:t>ə</w:t>
      </w:r>
      <w:r w:rsidRPr="005D2DE7">
        <w:rPr>
          <w:rFonts w:ascii="Times New Roman" w:hAnsi="Times New Roman" w:cs="Times New Roman"/>
          <w:b/>
          <w:bCs/>
          <w:color w:val="000000"/>
          <w:sz w:val="28"/>
          <w:szCs w:val="28"/>
          <w:lang w:val="de-DE"/>
        </w:rPr>
        <w:t>]. Transkribieren Sie die Wörter, beachten Sie dabei den Ausfall des Lautes. Ordnen Sie die Wörter in zwei Spalten.</w:t>
      </w: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center"/>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lastRenderedPageBreak/>
        <w:t>WIE SCHREIBT MAN EINEN BRIEF?</w:t>
      </w:r>
    </w:p>
    <w:p w:rsidR="005D2DE7" w:rsidRPr="005D2DE7" w:rsidRDefault="005D2DE7" w:rsidP="005D2DE7">
      <w:pPr>
        <w:shd w:val="clear" w:color="auto" w:fill="FFFFFF"/>
        <w:spacing w:after="0" w:line="240" w:lineRule="auto"/>
        <w:jc w:val="center"/>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ind w:firstLine="418"/>
        <w:jc w:val="both"/>
        <w:rPr>
          <w:rFonts w:ascii="Times New Roman" w:hAnsi="Times New Roman" w:cs="Times New Roman"/>
          <w:sz w:val="28"/>
          <w:szCs w:val="28"/>
          <w:lang w:val="de-DE"/>
        </w:rPr>
      </w:pPr>
      <w:r w:rsidRPr="005D2DE7">
        <w:rPr>
          <w:rFonts w:ascii="Times New Roman" w:hAnsi="Times New Roman" w:cs="Times New Roman"/>
          <w:color w:val="000000"/>
          <w:sz w:val="28"/>
          <w:szCs w:val="28"/>
          <w:lang w:val="de-DE"/>
        </w:rPr>
        <w:t>Erstens nimmt man einen Briefbogen. Man setzt sich an den Tisch und denkt nach. Man beginnt den Brief mit einer Anrede. Mit der Anrede ..Lieber Dieter", „Meine Hebe Gisela" wendet man sich an gute Freunde. Das Pronomen „Du" oder "Sie" schreibt man immer groß. Den Brief schließt man gewöhnlich so: „Mit herzlichen Grüßen. Dein Pavel".</w:t>
      </w:r>
    </w:p>
    <w:p w:rsidR="005D2DE7" w:rsidRPr="005D2DE7" w:rsidRDefault="005D2DE7" w:rsidP="005D2DE7">
      <w:pPr>
        <w:shd w:val="clear" w:color="auto" w:fill="FFFFFF"/>
        <w:spacing w:after="0" w:line="240" w:lineRule="auto"/>
        <w:ind w:firstLine="422"/>
        <w:jc w:val="both"/>
        <w:rPr>
          <w:rFonts w:ascii="Times New Roman" w:hAnsi="Times New Roman" w:cs="Times New Roman"/>
          <w:color w:val="000000"/>
          <w:sz w:val="28"/>
          <w:szCs w:val="28"/>
          <w:lang w:val="de-DE"/>
        </w:rPr>
      </w:pPr>
      <w:r w:rsidRPr="005D2DE7">
        <w:rPr>
          <w:rFonts w:ascii="Times New Roman" w:hAnsi="Times New Roman" w:cs="Times New Roman"/>
          <w:color w:val="000000"/>
          <w:sz w:val="28"/>
          <w:szCs w:val="28"/>
          <w:lang w:val="de-DE"/>
        </w:rPr>
        <w:t>Dann nimmt man einen Briefumschlag und schreibt die Adresse. Zuerst schreibt man den Namen des Empfängers, dann den Ortsnamen und zuletzt den Straßennamen. Den Absender schreibt man auf die Rückseite des Briefumschlags. Man legt den Brief in den Briefum</w:t>
      </w:r>
      <w:r w:rsidRPr="005D2DE7">
        <w:rPr>
          <w:rFonts w:ascii="Times New Roman" w:hAnsi="Times New Roman" w:cs="Times New Roman"/>
          <w:color w:val="000000"/>
          <w:sz w:val="28"/>
          <w:szCs w:val="28"/>
          <w:lang w:val="de-DE"/>
        </w:rPr>
        <w:softHyphen/>
        <w:t>schlag. Man frankiert den Brief und wirft ihn in den Briefkasten.</w:t>
      </w:r>
    </w:p>
    <w:p w:rsidR="005D2DE7" w:rsidRPr="005D2DE7" w:rsidRDefault="005D2DE7" w:rsidP="005D2DE7">
      <w:pPr>
        <w:shd w:val="clear" w:color="auto" w:fill="FFFFFF"/>
        <w:spacing w:after="0" w:line="240" w:lineRule="auto"/>
        <w:ind w:firstLine="422"/>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r w:rsidRPr="005D2DE7">
        <w:rPr>
          <w:rFonts w:ascii="Times New Roman" w:hAnsi="Times New Roman" w:cs="Times New Roman"/>
          <w:b/>
          <w:bCs/>
          <w:color w:val="000000"/>
          <w:sz w:val="28"/>
          <w:szCs w:val="28"/>
          <w:lang w:val="de-DE"/>
        </w:rPr>
        <w:t>Übung 7. Finden Sie in der Ballade von J. W. Goethe"Erlkönig" die Stellen, wo der Autor gegen die Regeln für den Gebrauch des redu</w:t>
      </w:r>
      <w:r w:rsidRPr="005D2DE7">
        <w:rPr>
          <w:rFonts w:ascii="Times New Roman" w:hAnsi="Times New Roman" w:cs="Times New Roman"/>
          <w:b/>
          <w:bCs/>
          <w:color w:val="000000"/>
          <w:sz w:val="28"/>
          <w:szCs w:val="28"/>
          <w:lang w:val="de-DE"/>
        </w:rPr>
        <w:softHyphen/>
        <w:t>zierten [</w:t>
      </w:r>
      <w:r w:rsidRPr="005D2DE7">
        <w:rPr>
          <w:rFonts w:ascii="Times New Roman" w:hAnsi="Times New Roman" w:cs="Times New Roman"/>
          <w:b/>
          <w:color w:val="000000"/>
          <w:sz w:val="28"/>
          <w:szCs w:val="28"/>
          <w:lang w:val="de-DE"/>
        </w:rPr>
        <w:t>ə</w:t>
      </w:r>
      <w:r w:rsidRPr="005D2DE7">
        <w:rPr>
          <w:rFonts w:ascii="Times New Roman" w:hAnsi="Times New Roman" w:cs="Times New Roman"/>
          <w:b/>
          <w:bCs/>
          <w:color w:val="000000"/>
          <w:sz w:val="28"/>
          <w:szCs w:val="28"/>
          <w:lang w:val="de-DE"/>
        </w:rPr>
        <w:t>] verstößt. Transkribieren sie diese Wörter so, wie sie gesprochen werden mussten.</w:t>
      </w:r>
    </w:p>
    <w:p w:rsidR="005D2DE7" w:rsidRPr="005D2DE7" w:rsidRDefault="005D2DE7" w:rsidP="005D2DE7">
      <w:pPr>
        <w:shd w:val="clear" w:color="auto" w:fill="FFFFFF"/>
        <w:spacing w:after="0" w:line="240" w:lineRule="auto"/>
        <w:jc w:val="both"/>
        <w:rPr>
          <w:rFonts w:ascii="Times New Roman" w:hAnsi="Times New Roman" w:cs="Times New Roman"/>
          <w:b/>
          <w:bCs/>
          <w:color w:val="000000"/>
          <w:sz w:val="28"/>
          <w:szCs w:val="28"/>
          <w:lang w:val="de-DE"/>
        </w:rPr>
      </w:pPr>
    </w:p>
    <w:p w:rsidR="005D2DE7" w:rsidRPr="001E0AE0" w:rsidRDefault="005D2DE7"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E51822" w:rsidRPr="001E0AE0" w:rsidRDefault="00E51822" w:rsidP="005D2DE7">
      <w:pPr>
        <w:shd w:val="clear" w:color="auto" w:fill="FFFFFF"/>
        <w:spacing w:after="0" w:line="240" w:lineRule="auto"/>
        <w:jc w:val="both"/>
        <w:rPr>
          <w:rFonts w:ascii="Times New Roman" w:hAnsi="Times New Roman" w:cs="Times New Roman"/>
          <w:sz w:val="28"/>
          <w:szCs w:val="28"/>
          <w:lang w:val="de-DE"/>
        </w:rPr>
      </w:pPr>
    </w:p>
    <w:p w:rsidR="005D2DE7" w:rsidRPr="005D2DE7" w:rsidRDefault="005D2DE7" w:rsidP="005D2DE7">
      <w:pPr>
        <w:shd w:val="clear" w:color="auto" w:fill="FFFFFF"/>
        <w:spacing w:after="0" w:line="240" w:lineRule="auto"/>
        <w:jc w:val="both"/>
        <w:rPr>
          <w:rFonts w:ascii="Times New Roman" w:hAnsi="Times New Roman" w:cs="Times New Roman"/>
          <w:sz w:val="28"/>
          <w:szCs w:val="28"/>
          <w:lang w:val="de-DE"/>
        </w:rPr>
      </w:pPr>
    </w:p>
    <w:p w:rsidR="00AC7B9F" w:rsidRPr="005D2DE7" w:rsidRDefault="00AC7B9F" w:rsidP="005D2DE7">
      <w:pPr>
        <w:spacing w:after="0" w:line="240" w:lineRule="auto"/>
        <w:rPr>
          <w:rFonts w:ascii="Times New Roman" w:hAnsi="Times New Roman" w:cs="Times New Roman"/>
          <w:sz w:val="28"/>
          <w:szCs w:val="28"/>
          <w:lang w:val="de-DE"/>
        </w:rPr>
      </w:pPr>
    </w:p>
    <w:sectPr w:rsidR="00AC7B9F" w:rsidRPr="005D2DE7" w:rsidSect="004F193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D5" w:rsidRDefault="007861D5" w:rsidP="00553883">
      <w:pPr>
        <w:spacing w:after="0" w:line="240" w:lineRule="auto"/>
      </w:pPr>
      <w:r>
        <w:separator/>
      </w:r>
    </w:p>
  </w:endnote>
  <w:endnote w:type="continuationSeparator" w:id="1">
    <w:p w:rsidR="007861D5" w:rsidRDefault="007861D5" w:rsidP="00553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D5" w:rsidRDefault="007861D5" w:rsidP="00553883">
      <w:pPr>
        <w:spacing w:after="0" w:line="240" w:lineRule="auto"/>
      </w:pPr>
      <w:r>
        <w:separator/>
      </w:r>
    </w:p>
  </w:footnote>
  <w:footnote w:type="continuationSeparator" w:id="1">
    <w:p w:rsidR="007861D5" w:rsidRDefault="007861D5" w:rsidP="005538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445130"/>
    <w:lvl w:ilvl="0">
      <w:numFmt w:val="bullet"/>
      <w:lvlText w:val="*"/>
      <w:lvlJc w:val="left"/>
    </w:lvl>
  </w:abstractNum>
  <w:abstractNum w:abstractNumId="1">
    <w:nsid w:val="054436A9"/>
    <w:multiLevelType w:val="singleLevel"/>
    <w:tmpl w:val="7E6450EC"/>
    <w:lvl w:ilvl="0">
      <w:start w:val="7"/>
      <w:numFmt w:val="decimal"/>
      <w:lvlText w:val="%1)"/>
      <w:legacy w:legacy="1" w:legacySpace="0" w:legacyIndent="278"/>
      <w:lvlJc w:val="left"/>
      <w:rPr>
        <w:rFonts w:ascii="Times New Roman" w:hAnsi="Times New Roman" w:cs="Times New Roman" w:hint="default"/>
      </w:rPr>
    </w:lvl>
  </w:abstractNum>
  <w:abstractNum w:abstractNumId="2">
    <w:nsid w:val="0A2A1BCF"/>
    <w:multiLevelType w:val="singleLevel"/>
    <w:tmpl w:val="290C0F24"/>
    <w:lvl w:ilvl="0">
      <w:start w:val="1"/>
      <w:numFmt w:val="decimal"/>
      <w:lvlText w:val="%1."/>
      <w:legacy w:legacy="1" w:legacySpace="0" w:legacyIndent="264"/>
      <w:lvlJc w:val="left"/>
      <w:rPr>
        <w:rFonts w:ascii="Times New Roman" w:hAnsi="Times New Roman" w:cs="Times New Roman" w:hint="default"/>
      </w:rPr>
    </w:lvl>
  </w:abstractNum>
  <w:abstractNum w:abstractNumId="3">
    <w:nsid w:val="0C012598"/>
    <w:multiLevelType w:val="singleLevel"/>
    <w:tmpl w:val="C20E0376"/>
    <w:lvl w:ilvl="0">
      <w:start w:val="1"/>
      <w:numFmt w:val="decimal"/>
      <w:lvlText w:val="%1)"/>
      <w:legacy w:legacy="1" w:legacySpace="0" w:legacyIndent="240"/>
      <w:lvlJc w:val="left"/>
      <w:rPr>
        <w:rFonts w:ascii="Times New Roman" w:hAnsi="Times New Roman" w:cs="Times New Roman" w:hint="default"/>
      </w:rPr>
    </w:lvl>
  </w:abstractNum>
  <w:abstractNum w:abstractNumId="4">
    <w:nsid w:val="1D630FC6"/>
    <w:multiLevelType w:val="singleLevel"/>
    <w:tmpl w:val="889C36BA"/>
    <w:lvl w:ilvl="0">
      <w:start w:val="1"/>
      <w:numFmt w:val="decimal"/>
      <w:lvlText w:val="%1."/>
      <w:legacy w:legacy="1" w:legacySpace="0" w:legacyIndent="254"/>
      <w:lvlJc w:val="left"/>
      <w:rPr>
        <w:rFonts w:ascii="Times New Roman" w:hAnsi="Times New Roman" w:cs="Times New Roman" w:hint="default"/>
      </w:rPr>
    </w:lvl>
  </w:abstractNum>
  <w:abstractNum w:abstractNumId="5">
    <w:nsid w:val="20870690"/>
    <w:multiLevelType w:val="hybridMultilevel"/>
    <w:tmpl w:val="0CAC66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3F55A1"/>
    <w:multiLevelType w:val="singleLevel"/>
    <w:tmpl w:val="7C66C894"/>
    <w:lvl w:ilvl="0">
      <w:start w:val="3"/>
      <w:numFmt w:val="decimal"/>
      <w:lvlText w:val="%1)"/>
      <w:legacy w:legacy="1" w:legacySpace="0" w:legacyIndent="269"/>
      <w:lvlJc w:val="left"/>
      <w:rPr>
        <w:rFonts w:ascii="Times New Roman" w:hAnsi="Times New Roman" w:cs="Times New Roman" w:hint="default"/>
      </w:rPr>
    </w:lvl>
  </w:abstractNum>
  <w:abstractNum w:abstractNumId="7">
    <w:nsid w:val="24DA0224"/>
    <w:multiLevelType w:val="hybridMultilevel"/>
    <w:tmpl w:val="69AED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243252"/>
    <w:multiLevelType w:val="hybridMultilevel"/>
    <w:tmpl w:val="EF52C7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DF3EB0"/>
    <w:multiLevelType w:val="singleLevel"/>
    <w:tmpl w:val="5232DDA8"/>
    <w:lvl w:ilvl="0">
      <w:start w:val="13"/>
      <w:numFmt w:val="decimal"/>
      <w:lvlText w:val="%1."/>
      <w:legacy w:legacy="1" w:legacySpace="0" w:legacyIndent="341"/>
      <w:lvlJc w:val="left"/>
      <w:rPr>
        <w:rFonts w:ascii="Times New Roman" w:hAnsi="Times New Roman" w:cs="Times New Roman" w:hint="default"/>
      </w:rPr>
    </w:lvl>
  </w:abstractNum>
  <w:abstractNum w:abstractNumId="10">
    <w:nsid w:val="2F2A25D6"/>
    <w:multiLevelType w:val="singleLevel"/>
    <w:tmpl w:val="84BA5DD0"/>
    <w:lvl w:ilvl="0">
      <w:start w:val="5"/>
      <w:numFmt w:val="decimal"/>
      <w:lvlText w:val="%1."/>
      <w:legacy w:legacy="1" w:legacySpace="0" w:legacyIndent="250"/>
      <w:lvlJc w:val="left"/>
      <w:rPr>
        <w:rFonts w:ascii="Times New Roman" w:hAnsi="Times New Roman" w:cs="Times New Roman" w:hint="default"/>
      </w:rPr>
    </w:lvl>
  </w:abstractNum>
  <w:abstractNum w:abstractNumId="11">
    <w:nsid w:val="3041797B"/>
    <w:multiLevelType w:val="hybridMultilevel"/>
    <w:tmpl w:val="2A56A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DDB495E"/>
    <w:multiLevelType w:val="singleLevel"/>
    <w:tmpl w:val="BE34509C"/>
    <w:lvl w:ilvl="0">
      <w:start w:val="4"/>
      <w:numFmt w:val="decimal"/>
      <w:lvlText w:val="%1."/>
      <w:legacy w:legacy="1" w:legacySpace="0" w:legacyIndent="235"/>
      <w:lvlJc w:val="left"/>
      <w:rPr>
        <w:rFonts w:ascii="Times New Roman" w:hAnsi="Times New Roman" w:cs="Times New Roman" w:hint="default"/>
      </w:rPr>
    </w:lvl>
  </w:abstractNum>
  <w:abstractNum w:abstractNumId="13">
    <w:nsid w:val="5A4548EF"/>
    <w:multiLevelType w:val="singleLevel"/>
    <w:tmpl w:val="6122AD4A"/>
    <w:lvl w:ilvl="0">
      <w:start w:val="1"/>
      <w:numFmt w:val="decimal"/>
      <w:lvlText w:val="%1."/>
      <w:legacy w:legacy="1" w:legacySpace="0" w:legacyIndent="216"/>
      <w:lvlJc w:val="left"/>
      <w:rPr>
        <w:rFonts w:ascii="Times New Roman" w:hAnsi="Times New Roman" w:cs="Times New Roman" w:hint="default"/>
      </w:rPr>
    </w:lvl>
  </w:abstractNum>
  <w:abstractNum w:abstractNumId="14">
    <w:nsid w:val="5BBE6413"/>
    <w:multiLevelType w:val="singleLevel"/>
    <w:tmpl w:val="DBAA9C90"/>
    <w:lvl w:ilvl="0">
      <w:start w:val="1"/>
      <w:numFmt w:val="decimal"/>
      <w:lvlText w:val="%1."/>
      <w:legacy w:legacy="1" w:legacySpace="0" w:legacyIndent="221"/>
      <w:lvlJc w:val="left"/>
      <w:rPr>
        <w:rFonts w:ascii="Times New Roman" w:hAnsi="Times New Roman" w:cs="Times New Roman" w:hint="default"/>
      </w:rPr>
    </w:lvl>
  </w:abstractNum>
  <w:abstractNum w:abstractNumId="15">
    <w:nsid w:val="6BCB0BDB"/>
    <w:multiLevelType w:val="singleLevel"/>
    <w:tmpl w:val="09F44CE8"/>
    <w:lvl w:ilvl="0">
      <w:start w:val="10"/>
      <w:numFmt w:val="decimal"/>
      <w:lvlText w:val="%1)"/>
      <w:legacy w:legacy="1" w:legacySpace="0" w:legacyIndent="360"/>
      <w:lvlJc w:val="left"/>
      <w:rPr>
        <w:rFonts w:ascii="Times New Roman" w:hAnsi="Times New Roman" w:cs="Times New Roman" w:hint="default"/>
      </w:rPr>
    </w:lvl>
  </w:abstractNum>
  <w:abstractNum w:abstractNumId="16">
    <w:nsid w:val="6C886D6B"/>
    <w:multiLevelType w:val="hybridMultilevel"/>
    <w:tmpl w:val="6C5A53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418A"/>
    <w:multiLevelType w:val="hybridMultilevel"/>
    <w:tmpl w:val="3DD0A5A0"/>
    <w:lvl w:ilvl="0" w:tplc="ECBC9EB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2725567"/>
    <w:multiLevelType w:val="singleLevel"/>
    <w:tmpl w:val="2934381C"/>
    <w:lvl w:ilvl="0">
      <w:start w:val="10"/>
      <w:numFmt w:val="decimal"/>
      <w:lvlText w:val="%1."/>
      <w:legacy w:legacy="1" w:legacySpace="0" w:legacyIndent="374"/>
      <w:lvlJc w:val="left"/>
      <w:rPr>
        <w:rFonts w:ascii="Times New Roman" w:hAnsi="Times New Roman" w:cs="Times New Roman" w:hint="default"/>
      </w:rPr>
    </w:lvl>
  </w:abstractNum>
  <w:abstractNum w:abstractNumId="19">
    <w:nsid w:val="75D407EE"/>
    <w:multiLevelType w:val="singleLevel"/>
    <w:tmpl w:val="BC1290E4"/>
    <w:lvl w:ilvl="0">
      <w:start w:val="1"/>
      <w:numFmt w:val="decimal"/>
      <w:lvlText w:val="%1)"/>
      <w:legacy w:legacy="1" w:legacySpace="0" w:legacyIndent="240"/>
      <w:lvlJc w:val="left"/>
      <w:rPr>
        <w:rFonts w:ascii="Times New Roman" w:hAnsi="Times New Roman" w:cs="Times New Roman" w:hint="default"/>
      </w:rPr>
    </w:lvl>
  </w:abstractNum>
  <w:abstractNum w:abstractNumId="20">
    <w:nsid w:val="7E445BA3"/>
    <w:multiLevelType w:val="singleLevel"/>
    <w:tmpl w:val="A3E63ACA"/>
    <w:lvl w:ilvl="0">
      <w:start w:val="4"/>
      <w:numFmt w:val="decimal"/>
      <w:lvlText w:val="%1."/>
      <w:legacy w:legacy="1" w:legacySpace="0" w:legacyIndent="216"/>
      <w:lvlJc w:val="left"/>
      <w:rPr>
        <w:rFonts w:ascii="Times New Roman" w:hAnsi="Times New Roman" w:cs="Times New Roman" w:hint="default"/>
      </w:rPr>
    </w:lvl>
  </w:abstractNum>
  <w:num w:numId="1">
    <w:abstractNumId w:val="7"/>
  </w:num>
  <w:num w:numId="2">
    <w:abstractNumId w:val="11"/>
  </w:num>
  <w:num w:numId="3">
    <w:abstractNumId w:val="17"/>
  </w:num>
  <w:num w:numId="4">
    <w:abstractNumId w:val="5"/>
  </w:num>
  <w:num w:numId="5">
    <w:abstractNumId w:val="16"/>
  </w:num>
  <w:num w:numId="6">
    <w:abstractNumId w:val="8"/>
  </w:num>
  <w:num w:numId="7">
    <w:abstractNumId w:val="4"/>
  </w:num>
  <w:num w:numId="8">
    <w:abstractNumId w:val="12"/>
  </w:num>
  <w:num w:numId="9">
    <w:abstractNumId w:val="18"/>
  </w:num>
  <w:num w:numId="10">
    <w:abstractNumId w:val="9"/>
  </w:num>
  <w:num w:numId="1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2">
    <w:abstractNumId w:val="2"/>
  </w:num>
  <w:num w:numId="13">
    <w:abstractNumId w:val="10"/>
  </w:num>
  <w:num w:numId="14">
    <w:abstractNumId w:val="13"/>
  </w:num>
  <w:num w:numId="15">
    <w:abstractNumId w:val="20"/>
  </w:num>
  <w:num w:numId="16">
    <w:abstractNumId w:val="14"/>
  </w:num>
  <w:num w:numId="17">
    <w:abstractNumId w:val="19"/>
  </w:num>
  <w:num w:numId="18">
    <w:abstractNumId w:val="3"/>
  </w:num>
  <w:num w:numId="19">
    <w:abstractNumId w:val="6"/>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193B"/>
    <w:rsid w:val="00057225"/>
    <w:rsid w:val="001E0AE0"/>
    <w:rsid w:val="00394F27"/>
    <w:rsid w:val="00413CA0"/>
    <w:rsid w:val="004F193B"/>
    <w:rsid w:val="00553883"/>
    <w:rsid w:val="005D2DE7"/>
    <w:rsid w:val="00610644"/>
    <w:rsid w:val="007861D5"/>
    <w:rsid w:val="007A314E"/>
    <w:rsid w:val="007A52A6"/>
    <w:rsid w:val="0086087F"/>
    <w:rsid w:val="009506A8"/>
    <w:rsid w:val="009962E3"/>
    <w:rsid w:val="00A26F48"/>
    <w:rsid w:val="00AC7B9F"/>
    <w:rsid w:val="00BA62E9"/>
    <w:rsid w:val="00E51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14E"/>
  </w:style>
  <w:style w:type="paragraph" w:styleId="1">
    <w:name w:val="heading 1"/>
    <w:basedOn w:val="a"/>
    <w:next w:val="a"/>
    <w:link w:val="10"/>
    <w:qFormat/>
    <w:rsid w:val="004F193B"/>
    <w:pPr>
      <w:keepNext/>
      <w:widowControl w:val="0"/>
      <w:autoSpaceDE w:val="0"/>
      <w:autoSpaceDN w:val="0"/>
      <w:adjustRightInd w:val="0"/>
      <w:spacing w:after="0" w:line="200" w:lineRule="exact"/>
      <w:ind w:left="240"/>
      <w:outlineLvl w:val="0"/>
    </w:pPr>
    <w:rPr>
      <w:rFonts w:ascii="Arial" w:eastAsia="Times New Roman" w:hAnsi="Arial" w:cs="Arial"/>
      <w:b/>
      <w:bCs/>
      <w:i/>
      <w:iCs/>
      <w:sz w:val="24"/>
      <w:szCs w:val="18"/>
      <w:lang w:val="de-DE"/>
    </w:rPr>
  </w:style>
  <w:style w:type="paragraph" w:styleId="2">
    <w:name w:val="heading 2"/>
    <w:basedOn w:val="a"/>
    <w:next w:val="a"/>
    <w:link w:val="20"/>
    <w:qFormat/>
    <w:rsid w:val="004F193B"/>
    <w:pPr>
      <w:keepNext/>
      <w:widowControl w:val="0"/>
      <w:autoSpaceDE w:val="0"/>
      <w:autoSpaceDN w:val="0"/>
      <w:adjustRightInd w:val="0"/>
      <w:spacing w:after="0" w:line="220" w:lineRule="exact"/>
      <w:ind w:left="240"/>
      <w:jc w:val="center"/>
      <w:outlineLvl w:val="1"/>
    </w:pPr>
    <w:rPr>
      <w:rFonts w:ascii="Arial" w:eastAsia="Times New Roman" w:hAnsi="Arial" w:cs="Arial"/>
      <w:b/>
      <w:bCs/>
      <w:i/>
      <w:iCs/>
      <w:sz w:val="24"/>
      <w:szCs w:val="20"/>
      <w:lang w:val="de-DE"/>
    </w:rPr>
  </w:style>
  <w:style w:type="paragraph" w:styleId="3">
    <w:name w:val="heading 3"/>
    <w:basedOn w:val="a"/>
    <w:next w:val="a"/>
    <w:link w:val="30"/>
    <w:qFormat/>
    <w:rsid w:val="004F193B"/>
    <w:pPr>
      <w:keepNext/>
      <w:widowControl w:val="0"/>
      <w:autoSpaceDE w:val="0"/>
      <w:autoSpaceDN w:val="0"/>
      <w:adjustRightInd w:val="0"/>
      <w:spacing w:after="0" w:line="360" w:lineRule="exact"/>
      <w:ind w:left="260" w:right="1820" w:hanging="260"/>
      <w:outlineLvl w:val="2"/>
    </w:pPr>
    <w:rPr>
      <w:rFonts w:ascii="Arial" w:eastAsia="Times New Roman" w:hAnsi="Arial" w:cs="Arial"/>
      <w:b/>
      <w:bCs/>
      <w:sz w:val="24"/>
      <w:lang w:val="de-DE"/>
    </w:rPr>
  </w:style>
  <w:style w:type="paragraph" w:styleId="4">
    <w:name w:val="heading 4"/>
    <w:basedOn w:val="a"/>
    <w:next w:val="a"/>
    <w:link w:val="40"/>
    <w:qFormat/>
    <w:rsid w:val="004F193B"/>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4"/>
      <w:szCs w:val="18"/>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93B"/>
    <w:rPr>
      <w:rFonts w:ascii="Arial" w:eastAsia="Times New Roman" w:hAnsi="Arial" w:cs="Arial"/>
      <w:b/>
      <w:bCs/>
      <w:i/>
      <w:iCs/>
      <w:sz w:val="24"/>
      <w:szCs w:val="18"/>
      <w:lang w:val="de-DE"/>
    </w:rPr>
  </w:style>
  <w:style w:type="character" w:customStyle="1" w:styleId="20">
    <w:name w:val="Заголовок 2 Знак"/>
    <w:basedOn w:val="a0"/>
    <w:link w:val="2"/>
    <w:rsid w:val="004F193B"/>
    <w:rPr>
      <w:rFonts w:ascii="Arial" w:eastAsia="Times New Roman" w:hAnsi="Arial" w:cs="Arial"/>
      <w:b/>
      <w:bCs/>
      <w:i/>
      <w:iCs/>
      <w:sz w:val="24"/>
      <w:szCs w:val="20"/>
      <w:lang w:val="de-DE"/>
    </w:rPr>
  </w:style>
  <w:style w:type="character" w:customStyle="1" w:styleId="30">
    <w:name w:val="Заголовок 3 Знак"/>
    <w:basedOn w:val="a0"/>
    <w:link w:val="3"/>
    <w:rsid w:val="004F193B"/>
    <w:rPr>
      <w:rFonts w:ascii="Arial" w:eastAsia="Times New Roman" w:hAnsi="Arial" w:cs="Arial"/>
      <w:b/>
      <w:bCs/>
      <w:sz w:val="24"/>
      <w:lang w:val="de-DE"/>
    </w:rPr>
  </w:style>
  <w:style w:type="character" w:customStyle="1" w:styleId="40">
    <w:name w:val="Заголовок 4 Знак"/>
    <w:basedOn w:val="a0"/>
    <w:link w:val="4"/>
    <w:rsid w:val="004F193B"/>
    <w:rPr>
      <w:rFonts w:ascii="Times New Roman" w:eastAsia="Times New Roman" w:hAnsi="Times New Roman" w:cs="Times New Roman"/>
      <w:b/>
      <w:bCs/>
      <w:sz w:val="24"/>
      <w:szCs w:val="18"/>
      <w:lang w:val="de-DE"/>
    </w:rPr>
  </w:style>
  <w:style w:type="paragraph" w:styleId="a3">
    <w:name w:val="Body Text Indent"/>
    <w:basedOn w:val="a"/>
    <w:link w:val="a4"/>
    <w:semiHidden/>
    <w:rsid w:val="004F193B"/>
    <w:pPr>
      <w:widowControl w:val="0"/>
      <w:autoSpaceDE w:val="0"/>
      <w:autoSpaceDN w:val="0"/>
      <w:adjustRightInd w:val="0"/>
      <w:spacing w:after="0" w:line="260" w:lineRule="exact"/>
      <w:ind w:left="220"/>
    </w:pPr>
    <w:rPr>
      <w:rFonts w:ascii="Arial" w:eastAsia="Times New Roman" w:hAnsi="Arial" w:cs="Arial"/>
      <w:b/>
      <w:bCs/>
      <w:sz w:val="24"/>
      <w:lang w:val="de-DE"/>
    </w:rPr>
  </w:style>
  <w:style w:type="character" w:customStyle="1" w:styleId="a4">
    <w:name w:val="Основной текст с отступом Знак"/>
    <w:basedOn w:val="a0"/>
    <w:link w:val="a3"/>
    <w:semiHidden/>
    <w:rsid w:val="004F193B"/>
    <w:rPr>
      <w:rFonts w:ascii="Arial" w:eastAsia="Times New Roman" w:hAnsi="Arial" w:cs="Arial"/>
      <w:b/>
      <w:bCs/>
      <w:sz w:val="24"/>
      <w:lang w:val="de-DE"/>
    </w:rPr>
  </w:style>
  <w:style w:type="paragraph" w:styleId="a5">
    <w:name w:val="Body Text"/>
    <w:basedOn w:val="a"/>
    <w:link w:val="a6"/>
    <w:semiHidden/>
    <w:rsid w:val="004F193B"/>
    <w:pPr>
      <w:widowControl w:val="0"/>
      <w:autoSpaceDE w:val="0"/>
      <w:autoSpaceDN w:val="0"/>
      <w:adjustRightInd w:val="0"/>
      <w:spacing w:after="0" w:line="260" w:lineRule="exact"/>
      <w:jc w:val="both"/>
    </w:pPr>
    <w:rPr>
      <w:rFonts w:ascii="Arial" w:eastAsia="Times New Roman" w:hAnsi="Arial" w:cs="Arial"/>
      <w:lang w:val="de-DE"/>
    </w:rPr>
  </w:style>
  <w:style w:type="character" w:customStyle="1" w:styleId="a6">
    <w:name w:val="Основной текст Знак"/>
    <w:basedOn w:val="a0"/>
    <w:link w:val="a5"/>
    <w:semiHidden/>
    <w:rsid w:val="004F193B"/>
    <w:rPr>
      <w:rFonts w:ascii="Arial" w:eastAsia="Times New Roman" w:hAnsi="Arial" w:cs="Arial"/>
      <w:lang w:val="de-DE"/>
    </w:rPr>
  </w:style>
  <w:style w:type="paragraph" w:styleId="21">
    <w:name w:val="Body Text Indent 2"/>
    <w:basedOn w:val="a"/>
    <w:link w:val="22"/>
    <w:semiHidden/>
    <w:rsid w:val="004F193B"/>
    <w:pPr>
      <w:widowControl w:val="0"/>
      <w:autoSpaceDE w:val="0"/>
      <w:autoSpaceDN w:val="0"/>
      <w:adjustRightInd w:val="0"/>
      <w:spacing w:after="0" w:line="260" w:lineRule="exact"/>
      <w:ind w:left="200"/>
    </w:pPr>
    <w:rPr>
      <w:rFonts w:ascii="Arial" w:eastAsia="Times New Roman" w:hAnsi="Arial" w:cs="Arial"/>
      <w:lang w:val="de-DE"/>
    </w:rPr>
  </w:style>
  <w:style w:type="character" w:customStyle="1" w:styleId="22">
    <w:name w:val="Основной текст с отступом 2 Знак"/>
    <w:basedOn w:val="a0"/>
    <w:link w:val="21"/>
    <w:semiHidden/>
    <w:rsid w:val="004F193B"/>
    <w:rPr>
      <w:rFonts w:ascii="Arial" w:eastAsia="Times New Roman" w:hAnsi="Arial" w:cs="Arial"/>
      <w:lang w:val="de-DE"/>
    </w:rPr>
  </w:style>
  <w:style w:type="paragraph" w:styleId="31">
    <w:name w:val="Body Text Indent 3"/>
    <w:basedOn w:val="a"/>
    <w:link w:val="32"/>
    <w:semiHidden/>
    <w:rsid w:val="004F193B"/>
    <w:pPr>
      <w:widowControl w:val="0"/>
      <w:autoSpaceDE w:val="0"/>
      <w:autoSpaceDN w:val="0"/>
      <w:adjustRightInd w:val="0"/>
      <w:spacing w:after="0" w:line="260" w:lineRule="exact"/>
      <w:ind w:left="220"/>
    </w:pPr>
    <w:rPr>
      <w:rFonts w:ascii="Arial" w:eastAsia="Times New Roman" w:hAnsi="Arial" w:cs="Arial"/>
      <w:sz w:val="24"/>
      <w:szCs w:val="24"/>
      <w:lang w:val="de-DE"/>
    </w:rPr>
  </w:style>
  <w:style w:type="character" w:customStyle="1" w:styleId="32">
    <w:name w:val="Основной текст с отступом 3 Знак"/>
    <w:basedOn w:val="a0"/>
    <w:link w:val="31"/>
    <w:semiHidden/>
    <w:rsid w:val="004F193B"/>
    <w:rPr>
      <w:rFonts w:ascii="Arial" w:eastAsia="Times New Roman" w:hAnsi="Arial" w:cs="Arial"/>
      <w:sz w:val="24"/>
      <w:szCs w:val="24"/>
      <w:lang w:val="de-DE"/>
    </w:rPr>
  </w:style>
  <w:style w:type="paragraph" w:styleId="a7">
    <w:name w:val="List Paragraph"/>
    <w:basedOn w:val="a"/>
    <w:qFormat/>
    <w:rsid w:val="00610644"/>
    <w:pPr>
      <w:ind w:left="720"/>
      <w:contextualSpacing/>
    </w:pPr>
  </w:style>
  <w:style w:type="paragraph" w:styleId="a8">
    <w:name w:val="header"/>
    <w:basedOn w:val="a"/>
    <w:link w:val="a9"/>
    <w:uiPriority w:val="99"/>
    <w:semiHidden/>
    <w:unhideWhenUsed/>
    <w:rsid w:val="0055388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53883"/>
  </w:style>
  <w:style w:type="paragraph" w:styleId="aa">
    <w:name w:val="footer"/>
    <w:basedOn w:val="a"/>
    <w:link w:val="ab"/>
    <w:uiPriority w:val="99"/>
    <w:semiHidden/>
    <w:unhideWhenUsed/>
    <w:rsid w:val="0055388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53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C33855-A205-4F50-921B-672C4EEFDD74}"/>
</file>

<file path=customXml/itemProps2.xml><?xml version="1.0" encoding="utf-8"?>
<ds:datastoreItem xmlns:ds="http://schemas.openxmlformats.org/officeDocument/2006/customXml" ds:itemID="{D814A83E-0DC3-432C-A0E3-2D2615C11476}"/>
</file>

<file path=customXml/itemProps3.xml><?xml version="1.0" encoding="utf-8"?>
<ds:datastoreItem xmlns:ds="http://schemas.openxmlformats.org/officeDocument/2006/customXml" ds:itemID="{D91EA305-8B42-44AD-826C-C601B6CBB5F0}"/>
</file>

<file path=customXml/itemProps4.xml><?xml version="1.0" encoding="utf-8"?>
<ds:datastoreItem xmlns:ds="http://schemas.openxmlformats.org/officeDocument/2006/customXml" ds:itemID="{4A9063B1-A57D-4428-A092-B67E83647387}"/>
</file>

<file path=docProps/app.xml><?xml version="1.0" encoding="utf-8"?>
<Properties xmlns="http://schemas.openxmlformats.org/officeDocument/2006/extended-properties" xmlns:vt="http://schemas.openxmlformats.org/officeDocument/2006/docPropsVTypes">
  <Template>Normal</Template>
  <TotalTime>24</TotalTime>
  <Pages>4</Pages>
  <Words>866</Words>
  <Characters>4939</Characters>
  <Application>Microsoft Office Word</Application>
  <DocSecurity>0</DocSecurity>
  <Lines>41</Lines>
  <Paragraphs>11</Paragraphs>
  <ScaleCrop>false</ScaleCrop>
  <Company>Microsoft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Дима@Наташа</cp:lastModifiedBy>
  <cp:revision>16</cp:revision>
  <dcterms:created xsi:type="dcterms:W3CDTF">2014-04-30T11:11:00Z</dcterms:created>
  <dcterms:modified xsi:type="dcterms:W3CDTF">2014-06-11T11:14:00Z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